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42F4" w14:textId="4E1379EB" w:rsidR="00D67EF2" w:rsidRPr="00386C09" w:rsidRDefault="00F72799">
      <w:pPr>
        <w:rPr>
          <w:color w:val="FF0000"/>
        </w:rPr>
      </w:pPr>
      <w:bookmarkStart w:id="0" w:name="_GoBack"/>
      <w:bookmarkEnd w:id="0"/>
      <w:r w:rsidRPr="00F7279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BE6534" wp14:editId="3A916A13">
            <wp:simplePos x="0" y="0"/>
            <wp:positionH relativeFrom="column">
              <wp:posOffset>3843655</wp:posOffset>
            </wp:positionH>
            <wp:positionV relativeFrom="paragraph">
              <wp:posOffset>-404495</wp:posOffset>
            </wp:positionV>
            <wp:extent cx="1662708" cy="2800350"/>
            <wp:effectExtent l="0" t="0" r="0" b="0"/>
            <wp:wrapNone/>
            <wp:docPr id="1" name="Obraz 1" descr="C:\Users\dziolkowska\Desktop\NOWE PRODUKTY\CZYSTEK\Paczka + opis\Czystek 100g_wi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NOWE PRODUKTY\CZYSTEK\Paczka + opis\Czystek 100g_wiz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0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36">
        <w:rPr>
          <w:color w:val="FF0000"/>
        </w:rPr>
        <w:t>ZIEL/</w:t>
      </w:r>
      <w:r w:rsidR="00A934A2">
        <w:rPr>
          <w:color w:val="FF0000"/>
        </w:rPr>
        <w:t>821/07</w:t>
      </w:r>
      <w:r w:rsidR="008128FE">
        <w:rPr>
          <w:color w:val="FF0000"/>
        </w:rPr>
        <w:t>-</w:t>
      </w:r>
      <w:r w:rsidR="00A934A2">
        <w:rPr>
          <w:color w:val="FF0000"/>
        </w:rPr>
        <w:t>2018</w:t>
      </w:r>
    </w:p>
    <w:p w14:paraId="163B42F5" w14:textId="5539D254" w:rsidR="00386C09" w:rsidRDefault="00386C09"/>
    <w:p w14:paraId="005FCA9B" w14:textId="77777777" w:rsidR="000B16A2" w:rsidRDefault="000B16A2"/>
    <w:p w14:paraId="75EC4C69" w14:textId="77777777" w:rsidR="000B16A2" w:rsidRDefault="000B16A2"/>
    <w:p w14:paraId="163B42F7" w14:textId="77777777" w:rsidR="00386C09" w:rsidRDefault="00386C09"/>
    <w:p w14:paraId="163B42F8" w14:textId="250F858D" w:rsidR="00386C09" w:rsidRDefault="00AA6B53">
      <w:r w:rsidRPr="00F72799">
        <w:rPr>
          <w:b/>
        </w:rPr>
        <w:t>CZYSTEK</w:t>
      </w:r>
      <w:r w:rsidR="00386C09" w:rsidRPr="00F72799">
        <w:rPr>
          <w:b/>
        </w:rPr>
        <w:t>,</w:t>
      </w:r>
      <w:r w:rsidR="00386C09">
        <w:t xml:space="preserve">  </w:t>
      </w:r>
      <w:r w:rsidR="00244B4B" w:rsidRPr="000B16A2">
        <w:rPr>
          <w:b/>
        </w:rPr>
        <w:t xml:space="preserve">wspomaga </w:t>
      </w:r>
      <w:r>
        <w:rPr>
          <w:b/>
        </w:rPr>
        <w:t>układ odpornościowy organizmu</w:t>
      </w:r>
      <w:r w:rsidR="00386C09" w:rsidRPr="000B16A2">
        <w:rPr>
          <w:b/>
        </w:rPr>
        <w:t xml:space="preserve"> !</w:t>
      </w:r>
    </w:p>
    <w:p w14:paraId="163B42FA" w14:textId="77777777" w:rsidR="00386C09" w:rsidRDefault="00386C09" w:rsidP="00386C09">
      <w:pPr>
        <w:rPr>
          <w:b/>
        </w:rPr>
      </w:pPr>
    </w:p>
    <w:p w14:paraId="262608B8" w14:textId="001D8941" w:rsidR="00AB67B4" w:rsidRDefault="00AB67B4" w:rsidP="00386C09">
      <w:r>
        <w:t>Czystek</w:t>
      </w:r>
      <w:r w:rsidR="00E603D7">
        <w:t xml:space="preserve"> 100 g</w:t>
      </w:r>
      <w:r>
        <w:t>, polecany jest jako środek w</w:t>
      </w:r>
      <w:r w:rsidR="00925987">
        <w:t>spierający uk</w:t>
      </w:r>
      <w:r>
        <w:t>ład immunologiczny organizmu. Jest źródłem naturalnych przeciwutleniaczy, które neutralizują wolne rodniki w organizmie, przez co chronią komórki i tkanki przed uszkodzeniem.</w:t>
      </w:r>
    </w:p>
    <w:p w14:paraId="163B42FB" w14:textId="27148A34" w:rsidR="00386C09" w:rsidRPr="00F72799" w:rsidRDefault="00386C09" w:rsidP="00386C09">
      <w:pPr>
        <w:rPr>
          <w:b/>
        </w:rPr>
      </w:pPr>
      <w:r>
        <w:t>Przyjemna do spożycia forma naparu.</w:t>
      </w:r>
      <w:r w:rsidR="00F72799">
        <w:t xml:space="preserve"> Dostępny w postaci ziół sypanych i wygodnych saszetek do zaparzania.</w:t>
      </w:r>
      <w:r>
        <w:t xml:space="preserve"> </w:t>
      </w:r>
      <w:r w:rsidRPr="00F72799">
        <w:rPr>
          <w:b/>
        </w:rPr>
        <w:t>Poleca Herbapol Lublin.</w:t>
      </w:r>
    </w:p>
    <w:p w14:paraId="163B42FC" w14:textId="77777777" w:rsidR="00386C09" w:rsidRPr="00386C09" w:rsidRDefault="00386C09" w:rsidP="00386C09"/>
    <w:p w14:paraId="163B42FD" w14:textId="77777777" w:rsidR="00386C09" w:rsidRDefault="00386C09"/>
    <w:sectPr w:rsidR="0038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4"/>
    <w:rsid w:val="000B16A2"/>
    <w:rsid w:val="000D2836"/>
    <w:rsid w:val="00244B4B"/>
    <w:rsid w:val="00386C09"/>
    <w:rsid w:val="006217BA"/>
    <w:rsid w:val="006E3564"/>
    <w:rsid w:val="00721C64"/>
    <w:rsid w:val="008128FE"/>
    <w:rsid w:val="00925987"/>
    <w:rsid w:val="00A934A2"/>
    <w:rsid w:val="00AA6B53"/>
    <w:rsid w:val="00AB67B4"/>
    <w:rsid w:val="00BA0913"/>
    <w:rsid w:val="00D67EF2"/>
    <w:rsid w:val="00E603D7"/>
    <w:rsid w:val="00F72799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42F4"/>
  <w15:chartTrackingRefBased/>
  <w15:docId w15:val="{F342619D-3A29-40EE-A3EB-27ECAA1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C556D-57BB-4C34-976F-1F6E7CCD6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E5B9A-884F-493E-B612-0CDC5DD06B35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795e9a5-8920-4954-9141-eaafe1e2d940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FC40F9-83BB-4E63-A30B-A49EA6BFD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Ciuchta Małgorzata</cp:lastModifiedBy>
  <cp:revision>2</cp:revision>
  <dcterms:created xsi:type="dcterms:W3CDTF">2019-05-24T11:08:00Z</dcterms:created>
  <dcterms:modified xsi:type="dcterms:W3CDTF">2019-05-24T11:08:00Z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