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91EE" w14:textId="77777777" w:rsidR="000B6EA1" w:rsidRPr="00481BEF" w:rsidRDefault="00481BEF" w:rsidP="00296477">
      <w:pPr>
        <w:rPr>
          <w:color w:val="FF0000"/>
          <w:sz w:val="24"/>
          <w:szCs w:val="24"/>
        </w:rPr>
      </w:pPr>
      <w:bookmarkStart w:id="0" w:name="_GoBack"/>
      <w:bookmarkEnd w:id="0"/>
      <w:r w:rsidRPr="00481BEF">
        <w:rPr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200551B" wp14:editId="11CDED3D">
            <wp:simplePos x="0" y="0"/>
            <wp:positionH relativeFrom="column">
              <wp:posOffset>3776980</wp:posOffset>
            </wp:positionH>
            <wp:positionV relativeFrom="paragraph">
              <wp:posOffset>-504825</wp:posOffset>
            </wp:positionV>
            <wp:extent cx="2129792" cy="2762250"/>
            <wp:effectExtent l="0" t="0" r="0" b="0"/>
            <wp:wrapNone/>
            <wp:docPr id="1" name="Obraz 1" descr="C:\Users\dziolkowska\Desktop\Opakowania zioła\zdjęcia zioła\Zielnik nowe\len_paczka_viz_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olkowska\Desktop\Opakowania zioła\zdjęcia zioła\Zielnik nowe\len_paczka_viz_ne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2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4"/>
          <w:szCs w:val="24"/>
        </w:rPr>
        <w:t>ZIEL/</w:t>
      </w:r>
      <w:r w:rsidR="006B1CF4">
        <w:rPr>
          <w:color w:val="FF0000"/>
          <w:sz w:val="24"/>
          <w:szCs w:val="24"/>
        </w:rPr>
        <w:t>822/07-2018</w:t>
      </w:r>
    </w:p>
    <w:p w14:paraId="286424F0" w14:textId="77777777" w:rsidR="00481BEF" w:rsidRDefault="00481BEF" w:rsidP="00296477">
      <w:pPr>
        <w:rPr>
          <w:b/>
          <w:sz w:val="24"/>
          <w:szCs w:val="24"/>
        </w:rPr>
      </w:pPr>
    </w:p>
    <w:p w14:paraId="24E9DDFC" w14:textId="77777777" w:rsidR="00481BEF" w:rsidRDefault="00481BEF" w:rsidP="00296477">
      <w:pPr>
        <w:rPr>
          <w:b/>
          <w:sz w:val="24"/>
          <w:szCs w:val="24"/>
        </w:rPr>
      </w:pPr>
    </w:p>
    <w:p w14:paraId="3AF5DB5F" w14:textId="77777777" w:rsidR="00730414" w:rsidRPr="00481BEF" w:rsidRDefault="00E00558" w:rsidP="00296477">
      <w:pPr>
        <w:rPr>
          <w:b/>
          <w:color w:val="00B050"/>
          <w:sz w:val="24"/>
          <w:szCs w:val="24"/>
        </w:rPr>
      </w:pPr>
      <w:r w:rsidRPr="00481BEF">
        <w:rPr>
          <w:b/>
          <w:color w:val="00B050"/>
          <w:sz w:val="24"/>
          <w:szCs w:val="24"/>
        </w:rPr>
        <w:t>LEN MIELONY  200 + 200 g GRATIS</w:t>
      </w:r>
    </w:p>
    <w:p w14:paraId="04EDA8A7" w14:textId="77777777" w:rsidR="00730414" w:rsidRPr="00730414" w:rsidRDefault="00730414" w:rsidP="00D647BB">
      <w:pPr>
        <w:jc w:val="both"/>
        <w:rPr>
          <w:b/>
          <w:sz w:val="16"/>
          <w:szCs w:val="16"/>
        </w:rPr>
      </w:pPr>
    </w:p>
    <w:p w14:paraId="2C6BB9AE" w14:textId="77777777" w:rsidR="00296477" w:rsidRPr="00481BEF" w:rsidRDefault="00296477" w:rsidP="00D647BB">
      <w:pPr>
        <w:spacing w:line="240" w:lineRule="auto"/>
        <w:jc w:val="both"/>
      </w:pPr>
      <w:r w:rsidRPr="00730414">
        <w:rPr>
          <w:b/>
        </w:rPr>
        <w:t>Len mielony</w:t>
      </w:r>
      <w:r w:rsidRPr="00730414">
        <w:t xml:space="preserve"> Herbapolu Lublin </w:t>
      </w:r>
      <w:r w:rsidRPr="00481BEF">
        <w:t xml:space="preserve">produkowany jest ze starannie wyselekcjonowanej odmiany lnu złocistego, bogatego w </w:t>
      </w:r>
      <w:r w:rsidR="00730414" w:rsidRPr="00481BEF">
        <w:t xml:space="preserve">błonnik oraz </w:t>
      </w:r>
      <w:r w:rsidRPr="00481BEF">
        <w:t>substancje śluzowe</w:t>
      </w:r>
      <w:r w:rsidR="00730414" w:rsidRPr="00481BEF">
        <w:t>, które powlekają przewód pokarmowy.</w:t>
      </w:r>
    </w:p>
    <w:p w14:paraId="3BBF05BA" w14:textId="77777777" w:rsidR="00730414" w:rsidRPr="00481BEF" w:rsidRDefault="00730414" w:rsidP="00481BEF">
      <w:pPr>
        <w:spacing w:line="240" w:lineRule="auto"/>
        <w:jc w:val="both"/>
        <w:rPr>
          <w:b/>
        </w:rPr>
      </w:pPr>
      <w:r w:rsidRPr="00730414">
        <w:rPr>
          <w:b/>
        </w:rPr>
        <w:t>Len mielony:</w:t>
      </w:r>
      <w:r w:rsidR="00481BEF">
        <w:rPr>
          <w:b/>
        </w:rPr>
        <w:t xml:space="preserve"> </w:t>
      </w:r>
      <w:r w:rsidRPr="00730414">
        <w:t>wpływa korzystnie na pracę żołądka i regularną pracę jelit</w:t>
      </w:r>
      <w:r w:rsidR="00481BEF">
        <w:rPr>
          <w:b/>
        </w:rPr>
        <w:t xml:space="preserve">, </w:t>
      </w:r>
      <w:r w:rsidRPr="00730414">
        <w:t>ułatwia trawienie</w:t>
      </w:r>
      <w:r w:rsidR="00481BEF">
        <w:rPr>
          <w:b/>
        </w:rPr>
        <w:t xml:space="preserve">, </w:t>
      </w:r>
      <w:r w:rsidRPr="00730414">
        <w:t>pomaga w utrzymaniu prawidłowej wagi ciała, powodując uczucie sytości i zmniejszając  apetyt.</w:t>
      </w:r>
    </w:p>
    <w:p w14:paraId="2A4B8F48" w14:textId="77777777" w:rsidR="00296477" w:rsidRPr="00730414" w:rsidRDefault="00730414" w:rsidP="00D647BB">
      <w:pPr>
        <w:jc w:val="both"/>
      </w:pPr>
      <w:r>
        <w:t>P</w:t>
      </w:r>
      <w:r w:rsidR="00296477" w:rsidRPr="00730414">
        <w:t>odwójnie odolejony, o obniżonej wartości energetycznej.</w:t>
      </w:r>
      <w:r w:rsidRPr="00730414">
        <w:t xml:space="preserve"> Łatwo przyswajalny, do natychmiastowego spożycia. </w:t>
      </w:r>
      <w:r>
        <w:t>Wysoka zawartość błonnika</w:t>
      </w:r>
      <w:r w:rsidR="00E00558">
        <w:t>.</w:t>
      </w:r>
    </w:p>
    <w:p w14:paraId="2FC48769" w14:textId="77777777" w:rsidR="00481BEF" w:rsidRDefault="006B1CF4" w:rsidP="00D647BB">
      <w:pPr>
        <w:jc w:val="both"/>
      </w:pPr>
      <w:r>
        <w:t>Poleca Herbapol Lublin !</w:t>
      </w:r>
    </w:p>
    <w:sectPr w:rsidR="0048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B6EA1"/>
    <w:rsid w:val="00133CCC"/>
    <w:rsid w:val="001F03D5"/>
    <w:rsid w:val="00296477"/>
    <w:rsid w:val="00481BEF"/>
    <w:rsid w:val="006B1CF4"/>
    <w:rsid w:val="00730414"/>
    <w:rsid w:val="008B04B4"/>
    <w:rsid w:val="00D27F8A"/>
    <w:rsid w:val="00D37EAB"/>
    <w:rsid w:val="00D647BB"/>
    <w:rsid w:val="00E00558"/>
    <w:rsid w:val="00E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5610"/>
  <w15:docId w15:val="{27B76309-7403-473E-986A-9293673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60368-B474-43D0-8D42-E2552BB3F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B4B57-2778-4C6D-8ED3-0C27F970F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37A31-6ADF-4C77-AD18-863192E312F7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Ziółkowska Dagmara</dc:creator>
  <cp:lastModifiedBy>Ciuchta Małgorzata</cp:lastModifiedBy>
  <cp:revision>2</cp:revision>
  <dcterms:created xsi:type="dcterms:W3CDTF">2019-05-28T14:37:00Z</dcterms:created>
  <dcterms:modified xsi:type="dcterms:W3CDTF">2019-05-28T14:37:00Z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