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A307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bookmarkStart w:id="0" w:name="_GoBack"/>
      <w:bookmarkEnd w:id="0"/>
    </w:p>
    <w:p w14:paraId="75F52506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589A3D28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3029099D" w14:textId="77777777" w:rsidR="00067E81" w:rsidRPr="00067E81" w:rsidRDefault="00067E81">
      <w:pPr>
        <w:jc w:val="both"/>
        <w:rPr>
          <w:noProof/>
        </w:rPr>
      </w:pPr>
      <w:r>
        <w:rPr>
          <w:noProof/>
          <w:lang w:val="pl-PL" w:eastAsia="pl-PL"/>
        </w:rPr>
        <w:drawing>
          <wp:inline distT="0" distB="0" distL="0" distR="0">
            <wp:extent cx="4681484" cy="3155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82" cy="315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9CF5" w14:textId="77777777" w:rsidR="00067E81" w:rsidRDefault="00067E81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2F2C4370" w14:textId="77777777" w:rsidR="00067E81" w:rsidRDefault="00067E81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5023F0C2" w14:textId="77777777" w:rsidR="00067E81" w:rsidRDefault="00067E81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0DD830D9" w14:textId="77777777" w:rsidR="00067E81" w:rsidRDefault="00067E81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39D6BDAA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7E36EB82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1BF5E8BE" w14:textId="77777777" w:rsidR="00647DE8" w:rsidRPr="00647DE8" w:rsidRDefault="00647DE8">
      <w:pPr>
        <w:jc w:val="both"/>
        <w:rPr>
          <w:rFonts w:ascii="Arial Black" w:eastAsia="Times New Roman" w:hAnsi="Arial Black" w:cs="Arial"/>
          <w:b/>
          <w:bCs/>
          <w:sz w:val="20"/>
          <w:szCs w:val="20"/>
          <w:lang w:val="pl-PL"/>
        </w:rPr>
      </w:pPr>
    </w:p>
    <w:p w14:paraId="43EE8715" w14:textId="77777777" w:rsidR="00647DE8" w:rsidRPr="00647DE8" w:rsidRDefault="007A6532">
      <w:pPr>
        <w:jc w:val="both"/>
        <w:rPr>
          <w:rFonts w:ascii="Arial" w:eastAsia="Times New Roman" w:hAnsi="Arial" w:cs="Arial"/>
          <w:lang w:val="pl-PL"/>
        </w:rPr>
      </w:pPr>
      <w:r w:rsidRPr="00647DE8">
        <w:rPr>
          <w:rFonts w:ascii="Arial" w:eastAsia="Times New Roman" w:hAnsi="Arial" w:cs="Arial"/>
          <w:b/>
          <w:bCs/>
          <w:lang w:val="pl-PL"/>
        </w:rPr>
        <w:t>Ranigast MAX</w:t>
      </w:r>
      <w:r w:rsidRPr="00647DE8">
        <w:rPr>
          <w:rFonts w:ascii="Arial" w:eastAsia="Times New Roman" w:hAnsi="Arial" w:cs="Arial"/>
          <w:bCs/>
          <w:lang w:val="pl-PL"/>
        </w:rPr>
        <w:t>.</w:t>
      </w:r>
      <w:r w:rsidRPr="00647DE8">
        <w:rPr>
          <w:rFonts w:ascii="Arial" w:eastAsia="Times New Roman" w:hAnsi="Arial" w:cs="Arial"/>
          <w:lang w:val="pl-PL"/>
        </w:rPr>
        <w:t xml:space="preserve"> </w:t>
      </w:r>
      <w:r w:rsidRPr="00647DE8">
        <w:rPr>
          <w:rFonts w:ascii="Arial" w:eastAsia="Times New Roman" w:hAnsi="Arial" w:cs="Arial"/>
          <w:bCs/>
          <w:lang w:val="pl-PL"/>
        </w:rPr>
        <w:t>Skład i postać:</w:t>
      </w:r>
      <w:r w:rsidRPr="00647DE8">
        <w:rPr>
          <w:rFonts w:ascii="Arial" w:eastAsia="Times New Roman" w:hAnsi="Arial" w:cs="Arial"/>
          <w:lang w:val="pl-PL"/>
        </w:rPr>
        <w:t xml:space="preserve"> Każda tabletka powlekana zawiera 150 mg ranitydyny w postaci chlorowodorku (co odpowiada 168 mg ranitydyny chlorowodorku) oraz substancję pomocniczą o znanym działaniu: żółcień pomarańczową (E110). </w:t>
      </w:r>
      <w:r w:rsidRPr="00647DE8">
        <w:rPr>
          <w:rFonts w:ascii="Arial" w:eastAsia="Times New Roman" w:hAnsi="Arial" w:cs="Arial"/>
          <w:b/>
          <w:bCs/>
          <w:lang w:val="pl-PL"/>
        </w:rPr>
        <w:t>Wskazania:</w:t>
      </w:r>
      <w:r w:rsidRPr="00647DE8">
        <w:rPr>
          <w:rFonts w:ascii="Arial" w:eastAsia="Times New Roman" w:hAnsi="Arial" w:cs="Arial"/>
          <w:lang w:val="pl-PL"/>
        </w:rPr>
        <w:t xml:space="preserve"> Objawowe leczenie dolegliwości żołądkowych niezwiązanych z chorobą organiczną przewodu pokarmowego: niestrawność (dyspepsja), zgaga, nadkwaśność, ból w nadbrzuszu. </w:t>
      </w:r>
      <w:r w:rsidRPr="00647DE8">
        <w:rPr>
          <w:rFonts w:ascii="Arial" w:eastAsia="Times New Roman" w:hAnsi="Arial" w:cs="Arial"/>
          <w:b/>
          <w:bCs/>
          <w:lang w:val="pl-PL"/>
        </w:rPr>
        <w:t>Przeciwwskazania</w:t>
      </w:r>
      <w:r w:rsidRPr="00647DE8">
        <w:rPr>
          <w:rFonts w:ascii="Arial" w:eastAsia="Times New Roman" w:hAnsi="Arial" w:cs="Arial"/>
          <w:bCs/>
          <w:lang w:val="pl-PL"/>
        </w:rPr>
        <w:t>:</w:t>
      </w:r>
      <w:r w:rsidRPr="00647DE8">
        <w:rPr>
          <w:rFonts w:ascii="Arial" w:eastAsia="Times New Roman" w:hAnsi="Arial" w:cs="Arial"/>
          <w:lang w:val="pl-PL"/>
        </w:rPr>
        <w:t xml:space="preserve"> Nadwrażliwość na substancję czynną lub na którąkolwiek substancję pomocniczą. Nie stosować u dzieci i młodzieży w wieku poniżej 16 lat. </w:t>
      </w:r>
      <w:r w:rsidRPr="00647DE8">
        <w:rPr>
          <w:rFonts w:ascii="Arial" w:eastAsia="Times New Roman" w:hAnsi="Arial" w:cs="Arial"/>
          <w:b/>
          <w:bCs/>
          <w:lang w:val="pl-PL"/>
        </w:rPr>
        <w:t>Podmiot odpowiedzialny</w:t>
      </w:r>
      <w:r w:rsidRPr="00647DE8">
        <w:rPr>
          <w:rFonts w:ascii="Arial" w:eastAsia="Times New Roman" w:hAnsi="Arial" w:cs="Arial"/>
          <w:bCs/>
          <w:lang w:val="pl-PL"/>
        </w:rPr>
        <w:t>:</w:t>
      </w:r>
      <w:r w:rsidRPr="00647DE8">
        <w:rPr>
          <w:rFonts w:ascii="Arial" w:eastAsia="Times New Roman" w:hAnsi="Arial" w:cs="Arial"/>
          <w:lang w:val="pl-PL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2016.01.28. </w:t>
      </w:r>
      <w:r w:rsidRPr="00647DE8">
        <w:rPr>
          <w:rFonts w:ascii="Arial" w:eastAsia="Times New Roman" w:hAnsi="Arial" w:cs="Arial"/>
          <w:lang w:val="pl-PL"/>
        </w:rPr>
        <w:br/>
      </w:r>
      <w:r w:rsidRPr="00647DE8">
        <w:rPr>
          <w:rFonts w:ascii="Arial" w:eastAsia="Times New Roman" w:hAnsi="Arial" w:cs="Arial"/>
          <w:lang w:val="pl-PL"/>
        </w:rPr>
        <w:br/>
      </w:r>
    </w:p>
    <w:p w14:paraId="30C1041A" w14:textId="77777777" w:rsidR="00647DE8" w:rsidRPr="00647DE8" w:rsidRDefault="00647DE8">
      <w:pPr>
        <w:jc w:val="both"/>
        <w:rPr>
          <w:rFonts w:asciiTheme="minorHAnsi" w:eastAsia="Times New Roman" w:hAnsiTheme="minorHAnsi" w:cstheme="minorHAnsi"/>
          <w:lang w:val="pl-PL"/>
        </w:rPr>
      </w:pPr>
    </w:p>
    <w:p w14:paraId="77C71A41" w14:textId="77777777" w:rsidR="00647DE8" w:rsidRPr="00647DE8" w:rsidRDefault="00647DE8">
      <w:pPr>
        <w:jc w:val="both"/>
        <w:rPr>
          <w:rFonts w:ascii="Arial" w:eastAsia="Times New Roman" w:hAnsi="Arial" w:cs="Arial"/>
          <w:lang w:val="pl-PL"/>
        </w:rPr>
      </w:pPr>
    </w:p>
    <w:p w14:paraId="2C473463" w14:textId="77777777" w:rsidR="00647DE8" w:rsidRPr="00647DE8" w:rsidRDefault="00647DE8">
      <w:pPr>
        <w:jc w:val="both"/>
        <w:rPr>
          <w:rFonts w:ascii="Arial" w:eastAsia="Times New Roman" w:hAnsi="Arial" w:cs="Arial"/>
          <w:lang w:val="pl-PL"/>
        </w:rPr>
      </w:pPr>
    </w:p>
    <w:p w14:paraId="42B18EB5" w14:textId="77777777" w:rsidR="00786ADE" w:rsidRDefault="007A6532" w:rsidP="00647DE8">
      <w:pPr>
        <w:rPr>
          <w:rFonts w:ascii="Arial" w:eastAsia="Times New Roman" w:hAnsi="Arial" w:cs="Arial"/>
          <w:lang w:val="pl-PL"/>
        </w:rPr>
      </w:pPr>
      <w:r w:rsidRPr="00647DE8">
        <w:rPr>
          <w:rFonts w:ascii="Arial" w:eastAsia="Times New Roman" w:hAnsi="Arial" w:cs="Arial"/>
          <w:lang w:val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</w:t>
      </w:r>
      <w:r w:rsidR="00647DE8">
        <w:rPr>
          <w:rFonts w:ascii="Arial" w:eastAsia="Times New Roman" w:hAnsi="Arial" w:cs="Arial"/>
          <w:lang w:val="pl-PL"/>
        </w:rPr>
        <w:t xml:space="preserve"> </w:t>
      </w:r>
      <w:r w:rsidRPr="00647DE8">
        <w:rPr>
          <w:rFonts w:ascii="Arial" w:eastAsia="Times New Roman" w:hAnsi="Arial" w:cs="Arial"/>
          <w:lang w:val="pl-PL"/>
        </w:rPr>
        <w:t>życiu lub zdrowiu.</w:t>
      </w:r>
      <w:r w:rsidRPr="00647DE8">
        <w:rPr>
          <w:rFonts w:ascii="Arial" w:eastAsia="Times New Roman" w:hAnsi="Arial" w:cs="Arial"/>
          <w:lang w:val="pl-PL"/>
        </w:rPr>
        <w:br/>
      </w:r>
      <w:r w:rsidRPr="00647DE8">
        <w:rPr>
          <w:rFonts w:ascii="Arial" w:eastAsia="Times New Roman" w:hAnsi="Arial" w:cs="Arial"/>
          <w:lang w:val="pl-PL"/>
        </w:rPr>
        <w:br/>
      </w:r>
    </w:p>
    <w:p w14:paraId="30BCA04E" w14:textId="77777777" w:rsidR="007A6532" w:rsidRDefault="007A6532" w:rsidP="00647DE8">
      <w:pPr>
        <w:rPr>
          <w:rFonts w:ascii="Arial" w:eastAsia="Times New Roman" w:hAnsi="Arial" w:cs="Arial"/>
          <w:lang w:val="pl-PL"/>
        </w:rPr>
      </w:pPr>
    </w:p>
    <w:p w14:paraId="4F5E8F0D" w14:textId="77777777" w:rsidR="007A6532" w:rsidRPr="00937AFB" w:rsidRDefault="00937AFB" w:rsidP="00647DE8">
      <w:pPr>
        <w:rPr>
          <w:rFonts w:ascii="Arial" w:eastAsia="Times New Roman" w:hAnsi="Arial" w:cs="Arial"/>
          <w:sz w:val="20"/>
          <w:szCs w:val="20"/>
          <w:lang w:val="pl-PL"/>
        </w:rPr>
      </w:pPr>
      <w:r w:rsidRPr="00937AFB">
        <w:rPr>
          <w:rFonts w:ascii="Arial" w:eastAsia="Times New Roman" w:hAnsi="Arial" w:cs="Arial"/>
          <w:sz w:val="20"/>
          <w:szCs w:val="20"/>
          <w:lang w:val="pl-PL"/>
        </w:rPr>
        <w:t>Ran – Max/400/07-2018</w:t>
      </w:r>
    </w:p>
    <w:sectPr w:rsidR="007A6532" w:rsidRPr="0093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8"/>
    <w:rsid w:val="00067E81"/>
    <w:rsid w:val="00574272"/>
    <w:rsid w:val="00647DE8"/>
    <w:rsid w:val="0078076F"/>
    <w:rsid w:val="00786ADE"/>
    <w:rsid w:val="007A6532"/>
    <w:rsid w:val="00937AFB"/>
    <w:rsid w:val="00A173CB"/>
    <w:rsid w:val="00B7794D"/>
    <w:rsid w:val="00E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6BD77"/>
  <w15:chartTrackingRefBased/>
  <w15:docId w15:val="{6CACA3EA-6D64-44A3-AE81-83F700B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17DBB-D15A-4873-B4E8-B0EB6E2DB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6C565-0D2E-41FD-83BC-393BA715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E1A8F-375C-4794-B78B-0547D7E1F38F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2019-05-31T09:11:00Z</dcterms:created>
  <dcterms:modified xsi:type="dcterms:W3CDTF">2019-05-31T09:11:00Z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