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1F6AA" w14:textId="7A6852B4" w:rsidR="00886D2C" w:rsidRDefault="00886D2C" w:rsidP="00886D2C">
      <w:pPr>
        <w:jc w:val="both"/>
        <w:rPr>
          <w:rFonts w:ascii="Arial" w:eastAsia="Times New Roman" w:hAnsi="Arial" w:cs="Arial"/>
          <w:b/>
          <w:bCs/>
          <w:sz w:val="20"/>
          <w:szCs w:val="20"/>
        </w:rPr>
      </w:pPr>
      <w:bookmarkStart w:id="0" w:name="_GoBack"/>
      <w:bookmarkEnd w:id="0"/>
    </w:p>
    <w:p w14:paraId="0A61F6AB" w14:textId="751ADCC5" w:rsidR="00886D2C" w:rsidRPr="00B25BA7" w:rsidRDefault="00886D2C" w:rsidP="00886D2C">
      <w:pPr>
        <w:jc w:val="both"/>
        <w:rPr>
          <w:rFonts w:ascii="Arial" w:eastAsia="Times New Roman" w:hAnsi="Arial" w:cs="Arial"/>
          <w:b/>
          <w:bCs/>
          <w:sz w:val="56"/>
          <w:szCs w:val="56"/>
        </w:rPr>
      </w:pPr>
    </w:p>
    <w:p w14:paraId="0A61F6AC" w14:textId="4C218B77" w:rsidR="00886D2C" w:rsidRDefault="002404D8" w:rsidP="00886D2C">
      <w:pPr>
        <w:jc w:val="both"/>
        <w:rPr>
          <w:rFonts w:ascii="Arial" w:eastAsia="Times New Roman" w:hAnsi="Arial" w:cs="Arial"/>
          <w:b/>
          <w:bCs/>
          <w:sz w:val="28"/>
          <w:szCs w:val="28"/>
        </w:rPr>
      </w:pPr>
      <w:r w:rsidRPr="00B25BA7">
        <w:rPr>
          <w:rFonts w:ascii="Arial" w:eastAsia="Times New Roman" w:hAnsi="Arial" w:cs="Arial"/>
          <w:b/>
          <w:bCs/>
          <w:sz w:val="56"/>
          <w:szCs w:val="56"/>
        </w:rPr>
        <w:t>Nr 1 na silny ból</w:t>
      </w:r>
      <w:r>
        <w:rPr>
          <w:rFonts w:ascii="Arial" w:eastAsia="Times New Roman" w:hAnsi="Arial" w:cs="Arial"/>
          <w:b/>
          <w:bCs/>
          <w:sz w:val="28"/>
          <w:szCs w:val="28"/>
        </w:rPr>
        <w:t>¹</w:t>
      </w:r>
    </w:p>
    <w:p w14:paraId="0A61F6AD" w14:textId="0F39C2C6" w:rsidR="00886D2C" w:rsidRDefault="00B25BA7" w:rsidP="00886D2C">
      <w:pPr>
        <w:jc w:val="both"/>
        <w:rPr>
          <w:rFonts w:ascii="Arial" w:eastAsia="Times New Roman" w:hAnsi="Arial" w:cs="Arial"/>
          <w:b/>
          <w:bCs/>
          <w:sz w:val="28"/>
          <w:szCs w:val="28"/>
        </w:rPr>
      </w:pPr>
      <w:r>
        <w:rPr>
          <w:rFonts w:ascii="Arial" w:eastAsia="Times New Roman" w:hAnsi="Arial" w:cs="Arial"/>
          <w:b/>
          <w:bCs/>
          <w:noProof/>
          <w:sz w:val="28"/>
          <w:szCs w:val="28"/>
        </w:rPr>
        <w:drawing>
          <wp:anchor distT="0" distB="0" distL="114300" distR="114300" simplePos="0" relativeHeight="251660800" behindDoc="0" locked="0" layoutInCell="1" allowOverlap="1" wp14:anchorId="7062D804" wp14:editId="18F7CA6C">
            <wp:simplePos x="0" y="0"/>
            <wp:positionH relativeFrom="column">
              <wp:posOffset>4453255</wp:posOffset>
            </wp:positionH>
            <wp:positionV relativeFrom="paragraph">
              <wp:posOffset>155575</wp:posOffset>
            </wp:positionV>
            <wp:extent cx="2162175" cy="1909878"/>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YRALGINA6-3.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175" cy="1909878"/>
                    </a:xfrm>
                    <a:prstGeom prst="rect">
                      <a:avLst/>
                    </a:prstGeom>
                  </pic:spPr>
                </pic:pic>
              </a:graphicData>
            </a:graphic>
            <wp14:sizeRelH relativeFrom="page">
              <wp14:pctWidth>0</wp14:pctWidth>
            </wp14:sizeRelH>
            <wp14:sizeRelV relativeFrom="page">
              <wp14:pctHeight>0</wp14:pctHeight>
            </wp14:sizeRelV>
          </wp:anchor>
        </w:drawing>
      </w:r>
    </w:p>
    <w:p w14:paraId="0A61F6AE" w14:textId="0AF31C31" w:rsidR="00886D2C" w:rsidRDefault="00B25BA7" w:rsidP="00886D2C">
      <w:pPr>
        <w:jc w:val="both"/>
        <w:rPr>
          <w:rFonts w:ascii="Arial" w:eastAsia="Times New Roman" w:hAnsi="Arial" w:cs="Arial"/>
          <w:b/>
          <w:bCs/>
          <w:sz w:val="28"/>
          <w:szCs w:val="28"/>
        </w:rPr>
      </w:pPr>
      <w:r>
        <w:rPr>
          <w:rFonts w:ascii="Arial" w:eastAsia="Times New Roman" w:hAnsi="Arial" w:cs="Arial"/>
          <w:b/>
          <w:bCs/>
          <w:noProof/>
          <w:sz w:val="20"/>
          <w:szCs w:val="20"/>
        </w:rPr>
        <w:drawing>
          <wp:anchor distT="0" distB="0" distL="114300" distR="114300" simplePos="0" relativeHeight="251657728" behindDoc="0" locked="0" layoutInCell="1" allowOverlap="1" wp14:anchorId="09845D5C" wp14:editId="6A6005AC">
            <wp:simplePos x="0" y="0"/>
            <wp:positionH relativeFrom="margin">
              <wp:posOffset>2110105</wp:posOffset>
            </wp:positionH>
            <wp:positionV relativeFrom="paragraph">
              <wp:posOffset>8890</wp:posOffset>
            </wp:positionV>
            <wp:extent cx="2591435" cy="188595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YRALGINA6-3D-12-tabl-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1435" cy="1885950"/>
                    </a:xfrm>
                    <a:prstGeom prst="rect">
                      <a:avLst/>
                    </a:prstGeom>
                  </pic:spPr>
                </pic:pic>
              </a:graphicData>
            </a:graphic>
            <wp14:sizeRelH relativeFrom="page">
              <wp14:pctWidth>0</wp14:pctWidth>
            </wp14:sizeRelH>
            <wp14:sizeRelV relativeFrom="page">
              <wp14:pctHeight>0</wp14:pctHeight>
            </wp14:sizeRelV>
          </wp:anchor>
        </w:drawing>
      </w:r>
    </w:p>
    <w:p w14:paraId="0A61F6AF" w14:textId="12DAC713" w:rsidR="00886D2C" w:rsidRDefault="00886D2C" w:rsidP="00886D2C">
      <w:pPr>
        <w:jc w:val="both"/>
        <w:rPr>
          <w:rFonts w:ascii="Arial" w:eastAsia="Times New Roman" w:hAnsi="Arial" w:cs="Arial"/>
          <w:b/>
          <w:bCs/>
          <w:sz w:val="28"/>
          <w:szCs w:val="28"/>
        </w:rPr>
      </w:pPr>
    </w:p>
    <w:p w14:paraId="0A61F6B0" w14:textId="13C2C6FE" w:rsidR="00886D2C" w:rsidRPr="00886D2C" w:rsidRDefault="00886D2C" w:rsidP="00886D2C">
      <w:pPr>
        <w:jc w:val="both"/>
        <w:rPr>
          <w:rFonts w:ascii="Arial" w:eastAsia="Times New Roman" w:hAnsi="Arial" w:cs="Arial"/>
          <w:b/>
          <w:bCs/>
          <w:sz w:val="20"/>
          <w:szCs w:val="20"/>
        </w:rPr>
      </w:pPr>
    </w:p>
    <w:p w14:paraId="2C824C35" w14:textId="77777777" w:rsidR="00B25BA7" w:rsidRDefault="00B25BA7" w:rsidP="00886D2C">
      <w:pPr>
        <w:jc w:val="both"/>
        <w:rPr>
          <w:rFonts w:ascii="Arial" w:eastAsia="Times New Roman" w:hAnsi="Arial" w:cs="Arial"/>
          <w:b/>
          <w:bCs/>
          <w:sz w:val="20"/>
          <w:szCs w:val="20"/>
        </w:rPr>
      </w:pPr>
    </w:p>
    <w:p w14:paraId="0A61F6B2" w14:textId="5FCF35DE" w:rsidR="00886D2C" w:rsidRDefault="002404D8" w:rsidP="00886D2C">
      <w:pPr>
        <w:pStyle w:val="Akapitzlist"/>
        <w:numPr>
          <w:ilvl w:val="0"/>
          <w:numId w:val="1"/>
        </w:numPr>
        <w:jc w:val="both"/>
        <w:rPr>
          <w:rFonts w:ascii="Arial" w:eastAsia="Times New Roman" w:hAnsi="Arial" w:cs="Arial"/>
          <w:bCs/>
          <w:sz w:val="20"/>
          <w:szCs w:val="20"/>
        </w:rPr>
      </w:pPr>
      <w:r>
        <w:rPr>
          <w:rFonts w:ascii="Arial" w:eastAsia="Times New Roman" w:hAnsi="Arial" w:cs="Arial"/>
          <w:b/>
          <w:bCs/>
          <w:sz w:val="20"/>
          <w:szCs w:val="20"/>
        </w:rPr>
        <w:t>Ból o DUŻYM NASILENIU</w:t>
      </w:r>
    </w:p>
    <w:p w14:paraId="0A61F6B4" w14:textId="34B852DD" w:rsidR="00886D2C" w:rsidRPr="00886D2C" w:rsidRDefault="00886D2C" w:rsidP="00886D2C">
      <w:pPr>
        <w:pStyle w:val="Akapitzlist"/>
        <w:jc w:val="both"/>
        <w:rPr>
          <w:rFonts w:ascii="Arial" w:eastAsia="Times New Roman" w:hAnsi="Arial" w:cs="Arial"/>
          <w:bCs/>
          <w:sz w:val="20"/>
          <w:szCs w:val="20"/>
        </w:rPr>
      </w:pPr>
    </w:p>
    <w:p w14:paraId="0A61F6B5" w14:textId="228C1ED0" w:rsidR="00886D2C" w:rsidRDefault="00886D2C" w:rsidP="00886D2C">
      <w:pPr>
        <w:jc w:val="both"/>
        <w:rPr>
          <w:rFonts w:ascii="Arial" w:eastAsia="Times New Roman" w:hAnsi="Arial" w:cs="Arial"/>
          <w:b/>
          <w:bCs/>
          <w:sz w:val="20"/>
          <w:szCs w:val="20"/>
        </w:rPr>
      </w:pPr>
    </w:p>
    <w:p w14:paraId="0A61F6B6" w14:textId="03F45418" w:rsidR="00886D2C" w:rsidRDefault="00886D2C" w:rsidP="00886D2C">
      <w:pPr>
        <w:jc w:val="both"/>
        <w:rPr>
          <w:rFonts w:ascii="Arial" w:eastAsia="Times New Roman" w:hAnsi="Arial" w:cs="Arial"/>
          <w:b/>
          <w:bCs/>
          <w:sz w:val="20"/>
          <w:szCs w:val="20"/>
        </w:rPr>
      </w:pPr>
    </w:p>
    <w:p w14:paraId="0A61F6B7" w14:textId="77777777" w:rsidR="00886D2C" w:rsidRDefault="00886D2C" w:rsidP="00886D2C">
      <w:pPr>
        <w:jc w:val="both"/>
        <w:rPr>
          <w:rFonts w:ascii="Arial" w:eastAsia="Times New Roman" w:hAnsi="Arial" w:cs="Arial"/>
          <w:b/>
          <w:bCs/>
          <w:sz w:val="20"/>
          <w:szCs w:val="20"/>
        </w:rPr>
      </w:pPr>
    </w:p>
    <w:p w14:paraId="0A61F6B8" w14:textId="77777777" w:rsidR="00886D2C" w:rsidRDefault="00886D2C" w:rsidP="00886D2C">
      <w:pPr>
        <w:jc w:val="both"/>
        <w:rPr>
          <w:rFonts w:ascii="Arial" w:eastAsia="Times New Roman" w:hAnsi="Arial" w:cs="Arial"/>
          <w:b/>
          <w:bCs/>
          <w:sz w:val="20"/>
          <w:szCs w:val="20"/>
        </w:rPr>
      </w:pPr>
    </w:p>
    <w:p w14:paraId="0A61F6B9" w14:textId="77777777" w:rsidR="00886D2C" w:rsidRDefault="00886D2C"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6DCB829B" w14:textId="77777777" w:rsidR="00B25BA7" w:rsidRDefault="00B25BA7" w:rsidP="002404D8">
      <w:pPr>
        <w:jc w:val="both"/>
        <w:rPr>
          <w:rFonts w:ascii="Arial" w:eastAsia="Times New Roman" w:hAnsi="Arial" w:cs="Arial"/>
          <w:b/>
          <w:bCs/>
          <w:sz w:val="20"/>
          <w:szCs w:val="20"/>
        </w:rPr>
      </w:pPr>
    </w:p>
    <w:p w14:paraId="49F353F9" w14:textId="77777777" w:rsidR="00B25BA7" w:rsidRDefault="00B25BA7" w:rsidP="002404D8">
      <w:pPr>
        <w:jc w:val="both"/>
        <w:rPr>
          <w:rFonts w:ascii="Arial" w:eastAsia="Times New Roman" w:hAnsi="Arial" w:cs="Arial"/>
          <w:b/>
          <w:bCs/>
          <w:sz w:val="20"/>
          <w:szCs w:val="20"/>
        </w:rPr>
      </w:pPr>
    </w:p>
    <w:p w14:paraId="120B6953" w14:textId="77777777" w:rsidR="00B25BA7" w:rsidRDefault="00B25BA7" w:rsidP="002404D8">
      <w:pPr>
        <w:jc w:val="both"/>
        <w:rPr>
          <w:rFonts w:ascii="Arial" w:eastAsia="Times New Roman" w:hAnsi="Arial" w:cs="Arial"/>
          <w:b/>
          <w:bCs/>
          <w:sz w:val="20"/>
          <w:szCs w:val="20"/>
        </w:rPr>
      </w:pPr>
    </w:p>
    <w:p w14:paraId="1E6BA939" w14:textId="77777777" w:rsidR="00B25BA7" w:rsidRDefault="00B25BA7" w:rsidP="002404D8">
      <w:pPr>
        <w:jc w:val="both"/>
        <w:rPr>
          <w:rFonts w:ascii="Arial" w:eastAsia="Times New Roman" w:hAnsi="Arial" w:cs="Arial"/>
          <w:b/>
          <w:bCs/>
          <w:sz w:val="20"/>
          <w:szCs w:val="20"/>
        </w:rPr>
      </w:pPr>
    </w:p>
    <w:p w14:paraId="0DD0794F" w14:textId="77777777" w:rsidR="00B25BA7" w:rsidRDefault="00B25BA7" w:rsidP="002404D8">
      <w:pPr>
        <w:jc w:val="both"/>
        <w:rPr>
          <w:rFonts w:ascii="Arial" w:eastAsia="Times New Roman" w:hAnsi="Arial" w:cs="Arial"/>
          <w:b/>
          <w:bCs/>
          <w:sz w:val="20"/>
          <w:szCs w:val="20"/>
        </w:rPr>
      </w:pPr>
    </w:p>
    <w:p w14:paraId="23FBAACD" w14:textId="77777777" w:rsidR="00B25BA7" w:rsidRDefault="00B25BA7" w:rsidP="002404D8">
      <w:pPr>
        <w:jc w:val="both"/>
        <w:rPr>
          <w:rFonts w:ascii="Arial" w:eastAsia="Times New Roman" w:hAnsi="Arial" w:cs="Arial"/>
          <w:b/>
          <w:bCs/>
          <w:sz w:val="20"/>
          <w:szCs w:val="20"/>
        </w:rPr>
      </w:pPr>
    </w:p>
    <w:p w14:paraId="52494E8A" w14:textId="77777777" w:rsidR="00B25BA7" w:rsidRDefault="00B25BA7" w:rsidP="002404D8">
      <w:pPr>
        <w:jc w:val="both"/>
        <w:rPr>
          <w:rFonts w:ascii="Arial" w:eastAsia="Times New Roman" w:hAnsi="Arial" w:cs="Arial"/>
          <w:b/>
          <w:bCs/>
          <w:sz w:val="20"/>
          <w:szCs w:val="20"/>
        </w:rPr>
      </w:pPr>
    </w:p>
    <w:p w14:paraId="0A61F6BC" w14:textId="67D07172" w:rsidR="00886D2C" w:rsidRPr="00B25BA7" w:rsidRDefault="00004E61" w:rsidP="00B25BA7">
      <w:pPr>
        <w:jc w:val="both"/>
        <w:rPr>
          <w:rFonts w:ascii="Arial" w:eastAsia="Times New Roman" w:hAnsi="Arial" w:cs="Arial"/>
          <w:sz w:val="20"/>
          <w:szCs w:val="20"/>
        </w:rPr>
      </w:pPr>
      <w:r>
        <w:rPr>
          <w:rFonts w:ascii="Arial" w:eastAsia="Times New Roman" w:hAnsi="Arial" w:cs="Arial"/>
          <w:b/>
          <w:bCs/>
          <w:sz w:val="20"/>
          <w:szCs w:val="20"/>
        </w:rPr>
        <w:t>Pyralgina.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1 tabletka zawiera 500 mg metamizolu sodowego jednowodnego. Substancja pomocnicza o znanym działaniu: sód. 1 tabletka zawiera 34,5 mg (1,5 mmol) sodu. Tabletki barwy białej lub prawie białej, podłużne, obustronnie wypukłe. </w:t>
      </w:r>
      <w:r>
        <w:rPr>
          <w:rFonts w:ascii="Arial" w:eastAsia="Times New Roman" w:hAnsi="Arial" w:cs="Arial"/>
          <w:b/>
          <w:bCs/>
          <w:sz w:val="20"/>
          <w:szCs w:val="20"/>
        </w:rPr>
        <w:t>Wskazania:</w:t>
      </w:r>
      <w:r>
        <w:rPr>
          <w:rFonts w:ascii="Arial" w:eastAsia="Times New Roman" w:hAnsi="Arial" w:cs="Arial"/>
          <w:sz w:val="20"/>
          <w:szCs w:val="20"/>
        </w:rPr>
        <w:t xml:space="preserve"> Ból różnego pochodzenia o dużym nasileniu, gorączka, gdy zastosowanie innych środków jest przeciwwskazane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(NLPZ),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Dodatkowych informacji o leku udziela: Polpharma Biuro Handlowe Sp. z o.o., ul. Bobrowiecka 6, 00-728 Warszawa; tel.: +48 22 364 61 00; faks: +48 22 364 61 02; www.polpharma.pl. ChPL: 2019.07.30.</w:t>
      </w:r>
      <w:r w:rsidR="002404D8">
        <w:rPr>
          <w:rFonts w:ascii="Arial" w:eastAsia="Times New Roman" w:hAnsi="Arial" w:cs="Arial"/>
          <w:sz w:val="20"/>
          <w:szCs w:val="20"/>
        </w:rPr>
        <w:br/>
      </w:r>
    </w:p>
    <w:p w14:paraId="0A61F6BD" w14:textId="77777777" w:rsidR="00886D2C" w:rsidRPr="002404D8" w:rsidRDefault="00886D2C">
      <w:pPr>
        <w:rPr>
          <w:rFonts w:ascii="Arial" w:eastAsia="Times New Roman" w:hAnsi="Arial" w:cs="Arial"/>
          <w:sz w:val="20"/>
          <w:szCs w:val="20"/>
        </w:rPr>
      </w:pPr>
    </w:p>
    <w:p w14:paraId="0BBE015D" w14:textId="77777777" w:rsidR="0004505B" w:rsidRPr="0004505B" w:rsidRDefault="0004505B" w:rsidP="0004505B">
      <w:pPr>
        <w:autoSpaceDE w:val="0"/>
        <w:autoSpaceDN w:val="0"/>
        <w:adjustRightInd w:val="0"/>
        <w:rPr>
          <w:rFonts w:ascii="Arial" w:eastAsiaTheme="minorHAnsi" w:hAnsi="Arial" w:cs="Arial"/>
          <w:color w:val="000000"/>
          <w:lang w:eastAsia="en-US"/>
        </w:rPr>
      </w:pPr>
    </w:p>
    <w:p w14:paraId="16021593" w14:textId="51480CA8" w:rsidR="0004505B" w:rsidRPr="0004505B" w:rsidRDefault="0004505B" w:rsidP="0004505B">
      <w:pPr>
        <w:pStyle w:val="Akapitzlist"/>
        <w:numPr>
          <w:ilvl w:val="0"/>
          <w:numId w:val="6"/>
        </w:numPr>
        <w:autoSpaceDE w:val="0"/>
        <w:autoSpaceDN w:val="0"/>
        <w:adjustRightInd w:val="0"/>
        <w:rPr>
          <w:rFonts w:ascii="Arial" w:eastAsiaTheme="minorHAnsi" w:hAnsi="Arial" w:cs="Arial"/>
          <w:color w:val="000000"/>
          <w:lang w:val="en-US" w:eastAsia="en-US"/>
        </w:rPr>
      </w:pPr>
      <w:r w:rsidRPr="0004505B">
        <w:rPr>
          <w:rFonts w:eastAsiaTheme="minorHAnsi"/>
          <w:i/>
          <w:iCs/>
          <w:sz w:val="16"/>
          <w:szCs w:val="16"/>
          <w:lang w:val="en-US"/>
        </w:rPr>
        <w:t>IQVIA Poland Pharmascope 0</w:t>
      </w:r>
      <w:r w:rsidR="00B25BA7">
        <w:rPr>
          <w:rFonts w:eastAsiaTheme="minorHAnsi"/>
          <w:i/>
          <w:iCs/>
          <w:sz w:val="16"/>
          <w:szCs w:val="16"/>
          <w:lang w:val="en-US"/>
        </w:rPr>
        <w:t>9</w:t>
      </w:r>
      <w:r w:rsidRPr="0004505B">
        <w:rPr>
          <w:rFonts w:eastAsiaTheme="minorHAnsi"/>
          <w:i/>
          <w:iCs/>
          <w:sz w:val="16"/>
          <w:szCs w:val="16"/>
          <w:lang w:val="en-US"/>
        </w:rPr>
        <w:t>/2019, 02A1 GENERAL PAIN RELIEF-ADULT.,MOL: METAMIZOLE SODIUM, Units, Value(PLN), MAT 0</w:t>
      </w:r>
      <w:r w:rsidR="00B25BA7">
        <w:rPr>
          <w:rFonts w:eastAsiaTheme="minorHAnsi"/>
          <w:i/>
          <w:iCs/>
          <w:sz w:val="16"/>
          <w:szCs w:val="16"/>
          <w:lang w:val="en-US"/>
        </w:rPr>
        <w:t>9</w:t>
      </w:r>
      <w:r w:rsidRPr="0004505B">
        <w:rPr>
          <w:rFonts w:eastAsiaTheme="minorHAnsi"/>
          <w:i/>
          <w:iCs/>
          <w:sz w:val="16"/>
          <w:szCs w:val="16"/>
          <w:lang w:val="en-US"/>
        </w:rPr>
        <w:t>/2019 © 2019 IQVIA and its affiliates. All rights reserved.</w:t>
      </w:r>
      <w:r w:rsidRPr="0004505B">
        <w:rPr>
          <w:rFonts w:ascii="Arial" w:eastAsiaTheme="minorHAnsi" w:hAnsi="Arial" w:cs="Arial"/>
          <w:color w:val="000000"/>
          <w:sz w:val="16"/>
          <w:szCs w:val="16"/>
          <w:lang w:val="en-US" w:eastAsia="en-US"/>
        </w:rPr>
        <w:t xml:space="preserve"> </w:t>
      </w:r>
    </w:p>
    <w:p w14:paraId="0A61F6C1" w14:textId="77777777" w:rsidR="00886D2C" w:rsidRPr="0004505B" w:rsidRDefault="00886D2C">
      <w:pPr>
        <w:rPr>
          <w:rFonts w:ascii="Arial" w:eastAsiaTheme="minorHAnsi" w:hAnsi="Arial" w:cs="Arial"/>
          <w:i/>
          <w:iCs/>
          <w:color w:val="000000"/>
          <w:sz w:val="16"/>
          <w:szCs w:val="16"/>
          <w:lang w:eastAsia="en-US"/>
        </w:rPr>
      </w:pPr>
    </w:p>
    <w:p w14:paraId="0A61F6C3" w14:textId="206C27D6" w:rsidR="00886D2C" w:rsidRPr="00B25BA7" w:rsidRDefault="00886D2C" w:rsidP="0004389F">
      <w:pPr>
        <w:rPr>
          <w:rFonts w:ascii="Arial" w:eastAsia="Times New Roman" w:hAnsi="Arial" w:cs="Arial"/>
        </w:rPr>
      </w:pPr>
      <w:r w:rsidRPr="00B25BA7">
        <w:rPr>
          <w:rFonts w:ascii="Arial" w:eastAsia="Times New Roman" w:hAnsi="Arial" w:cs="Arial"/>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7040FB14" w14:textId="77777777" w:rsidR="00B25BA7" w:rsidRPr="00B25BA7" w:rsidRDefault="00B25BA7" w:rsidP="0004389F">
      <w:pPr>
        <w:rPr>
          <w:rFonts w:ascii="Arial" w:eastAsia="Times New Roman" w:hAnsi="Arial" w:cs="Arial"/>
        </w:rPr>
      </w:pPr>
    </w:p>
    <w:p w14:paraId="451A059B" w14:textId="0FD1AB7C" w:rsidR="00B25BA7" w:rsidRPr="00B25BA7" w:rsidRDefault="00B25BA7" w:rsidP="0004389F">
      <w:pPr>
        <w:rPr>
          <w:rFonts w:ascii="Arial" w:eastAsia="Times New Roman" w:hAnsi="Arial" w:cs="Arial"/>
        </w:rPr>
      </w:pPr>
      <w:r w:rsidRPr="00B25BA7">
        <w:rPr>
          <w:rFonts w:ascii="Arial" w:eastAsia="Times New Roman" w:hAnsi="Arial" w:cs="Arial"/>
        </w:rPr>
        <w:t>OTC/PYR/342/09-2019</w:t>
      </w:r>
    </w:p>
    <w:sectPr w:rsidR="00B25BA7" w:rsidRPr="00B25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05D3"/>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B12"/>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2C"/>
    <w:rsid w:val="00004E61"/>
    <w:rsid w:val="0004389F"/>
    <w:rsid w:val="0004505B"/>
    <w:rsid w:val="002404D8"/>
    <w:rsid w:val="00290BD4"/>
    <w:rsid w:val="002B4640"/>
    <w:rsid w:val="005004C5"/>
    <w:rsid w:val="00886D2C"/>
    <w:rsid w:val="00B25BA7"/>
    <w:rsid w:val="00B66174"/>
    <w:rsid w:val="00C3701A"/>
    <w:rsid w:val="00CA1EDB"/>
    <w:rsid w:val="00E6418E"/>
    <w:rsid w:val="00E7437A"/>
    <w:rsid w:val="00F21B41"/>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B25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CBEE9-3145-4C93-BD21-D40693752E79}">
  <ds:schemaRefs>
    <ds:schemaRef ds:uri="http://purl.org/dc/terms/"/>
    <ds:schemaRef ds:uri="http://purl.org/dc/dcmitype/"/>
    <ds:schemaRef ds:uri="http://www.w3.org/XML/1998/namespace"/>
    <ds:schemaRef ds:uri="c795e9a5-8920-4954-9141-eaafe1e2d940"/>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E3C346-87BF-46A7-8099-AD87B28CBB22}">
  <ds:schemaRefs>
    <ds:schemaRef ds:uri="http://schemas.microsoft.com/sharepoint/v3/contenttype/forms"/>
  </ds:schemaRefs>
</ds:datastoreItem>
</file>

<file path=customXml/itemProps3.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2005</Characters>
  <Application>Microsoft Office Word</Application>
  <DocSecurity>4</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Ciuchta Małgorzata</cp:lastModifiedBy>
  <cp:revision>2</cp:revision>
  <dcterms:created xsi:type="dcterms:W3CDTF">2019-11-27T13:12:00Z</dcterms:created>
  <dcterms:modified xsi:type="dcterms:W3CDTF">2019-11-27T13:12:00Z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ies>
</file>