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35506" w14:textId="20E56923" w:rsidR="00E748CC" w:rsidRPr="00AE2F17" w:rsidRDefault="004D5007">
      <w:pPr>
        <w:rPr>
          <w:b/>
        </w:rPr>
      </w:pPr>
      <w:r w:rsidRPr="00AE2F17">
        <w:rPr>
          <w:b/>
        </w:rPr>
        <w:t>SOF/</w:t>
      </w:r>
      <w:r w:rsidR="00D84BF2">
        <w:rPr>
          <w:b/>
        </w:rPr>
        <w:t>123</w:t>
      </w:r>
      <w:r w:rsidRPr="00AE2F17">
        <w:rPr>
          <w:b/>
        </w:rPr>
        <w:t>/0</w:t>
      </w:r>
      <w:r w:rsidR="00D11A07">
        <w:rPr>
          <w:b/>
        </w:rPr>
        <w:t>8</w:t>
      </w:r>
      <w:r w:rsidRPr="00AE2F17">
        <w:rPr>
          <w:b/>
        </w:rPr>
        <w:t>-20</w:t>
      </w:r>
      <w:r w:rsidR="00A3445B">
        <w:rPr>
          <w:b/>
        </w:rPr>
        <w:t>20</w:t>
      </w:r>
    </w:p>
    <w:p w14:paraId="4EA1A224" w14:textId="77777777" w:rsidR="004D5007" w:rsidRDefault="004D5007"/>
    <w:p w14:paraId="29D62C8D" w14:textId="43F02076" w:rsidR="004D5007" w:rsidRPr="00AE2F17" w:rsidRDefault="004D5007" w:rsidP="00AE2F17">
      <w:pPr>
        <w:spacing w:after="0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 xml:space="preserve">SOFTEYE </w:t>
      </w:r>
      <w:r w:rsidR="00D23260">
        <w:rPr>
          <w:rFonts w:cstheme="minorHAnsi"/>
          <w:b/>
          <w:sz w:val="20"/>
          <w:szCs w:val="20"/>
        </w:rPr>
        <w:t>LIPID</w:t>
      </w:r>
    </w:p>
    <w:p w14:paraId="19856CD7" w14:textId="77777777" w:rsidR="00D23260" w:rsidRDefault="00D23260" w:rsidP="00D11A07">
      <w:pPr>
        <w:spacing w:after="0"/>
        <w:rPr>
          <w:rFonts w:cstheme="minorHAnsi"/>
          <w:sz w:val="20"/>
          <w:szCs w:val="20"/>
        </w:rPr>
      </w:pPr>
      <w:r w:rsidRPr="00D23260">
        <w:rPr>
          <w:rFonts w:cstheme="minorHAnsi"/>
          <w:sz w:val="20"/>
          <w:szCs w:val="20"/>
        </w:rPr>
        <w:t>Sterylna emulsja do oczu zawierająca naturalne lipidy, bez konserwantów</w:t>
      </w:r>
      <w:r>
        <w:rPr>
          <w:rFonts w:cstheme="minorHAnsi"/>
          <w:sz w:val="20"/>
          <w:szCs w:val="20"/>
        </w:rPr>
        <w:t>.</w:t>
      </w:r>
    </w:p>
    <w:p w14:paraId="704A498D" w14:textId="77777777" w:rsidR="00D23260" w:rsidRDefault="00D23260" w:rsidP="00AE2F17">
      <w:pPr>
        <w:spacing w:after="0"/>
        <w:rPr>
          <w:rFonts w:cstheme="minorHAnsi"/>
          <w:b/>
          <w:sz w:val="20"/>
          <w:szCs w:val="20"/>
        </w:rPr>
      </w:pPr>
    </w:p>
    <w:p w14:paraId="4FA19E3B" w14:textId="77777777" w:rsidR="004D5007" w:rsidRPr="00AE2F17" w:rsidRDefault="00AE2F17" w:rsidP="00AE2F17">
      <w:pPr>
        <w:spacing w:after="0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>Wskazania:</w:t>
      </w:r>
    </w:p>
    <w:p w14:paraId="47A7EDFB" w14:textId="77777777" w:rsidR="00D23260" w:rsidRPr="00D23260" w:rsidRDefault="00D23260" w:rsidP="00D23260">
      <w:pPr>
        <w:rPr>
          <w:rFonts w:cstheme="minorHAnsi"/>
          <w:b/>
          <w:bCs/>
          <w:sz w:val="20"/>
          <w:szCs w:val="20"/>
        </w:rPr>
      </w:pPr>
      <w:r w:rsidRPr="00D23260">
        <w:rPr>
          <w:rFonts w:cstheme="minorHAnsi"/>
          <w:b/>
          <w:bCs/>
          <w:sz w:val="20"/>
          <w:szCs w:val="20"/>
        </w:rPr>
        <w:t xml:space="preserve">SOFTEYE LIPID </w:t>
      </w:r>
      <w:r w:rsidRPr="00D23260">
        <w:rPr>
          <w:rFonts w:cstheme="minorHAnsi"/>
          <w:sz w:val="20"/>
          <w:szCs w:val="20"/>
        </w:rPr>
        <w:t>nawilża i nawadnia powierzchnię oka łagodząc objawy suchości i dyskomfortu ze strony oczu różnego pochodzenia.</w:t>
      </w:r>
      <w:r w:rsidRPr="00D23260">
        <w:rPr>
          <w:rFonts w:cstheme="minorHAnsi"/>
          <w:b/>
          <w:bCs/>
          <w:sz w:val="20"/>
          <w:szCs w:val="20"/>
        </w:rPr>
        <w:t xml:space="preserve"> </w:t>
      </w:r>
    </w:p>
    <w:p w14:paraId="2C244529" w14:textId="1061A036" w:rsidR="00D11A07" w:rsidRPr="00D23260" w:rsidRDefault="00D23260" w:rsidP="00D23260">
      <w:pPr>
        <w:rPr>
          <w:rFonts w:cstheme="minorHAnsi"/>
          <w:sz w:val="20"/>
          <w:szCs w:val="20"/>
          <w:lang w:val="pl"/>
        </w:rPr>
      </w:pPr>
      <w:r w:rsidRPr="00D23260">
        <w:rPr>
          <w:rFonts w:cstheme="minorHAnsi"/>
          <w:b/>
          <w:bCs/>
          <w:sz w:val="20"/>
          <w:szCs w:val="20"/>
        </w:rPr>
        <w:t xml:space="preserve">SOFTEYE LIPID </w:t>
      </w:r>
      <w:r w:rsidRPr="00D23260">
        <w:rPr>
          <w:rFonts w:cstheme="minorHAnsi"/>
          <w:sz w:val="20"/>
          <w:szCs w:val="20"/>
        </w:rPr>
        <w:t>jest wskazany do stosowania w łagodzeniu dyskomfortu ze strony oczu związanego ze stosowaniem soczewek kontaktowych.</w:t>
      </w:r>
    </w:p>
    <w:p w14:paraId="6D2A5670" w14:textId="77777777" w:rsidR="004D5007" w:rsidRPr="00AE2F17" w:rsidRDefault="004D5007" w:rsidP="004D5007">
      <w:pPr>
        <w:spacing w:after="0"/>
        <w:rPr>
          <w:rFonts w:cstheme="minorHAnsi"/>
          <w:noProof/>
          <w:sz w:val="20"/>
          <w:szCs w:val="20"/>
        </w:rPr>
      </w:pPr>
      <w:r w:rsidRPr="00AE2F17">
        <w:rPr>
          <w:rFonts w:cstheme="minorHAnsi"/>
          <w:b/>
          <w:noProof/>
          <w:sz w:val="20"/>
          <w:szCs w:val="20"/>
        </w:rPr>
        <w:t>Kategoria produktu:</w:t>
      </w:r>
      <w:r w:rsidRPr="00AE2F17">
        <w:rPr>
          <w:rFonts w:cstheme="minorHAnsi"/>
          <w:noProof/>
          <w:sz w:val="20"/>
          <w:szCs w:val="20"/>
        </w:rPr>
        <w:t xml:space="preserve"> wyrób medyczny. </w:t>
      </w:r>
    </w:p>
    <w:p w14:paraId="0FC7C505" w14:textId="6692D921" w:rsidR="00D11A07" w:rsidRDefault="004D5007" w:rsidP="004D5007">
      <w:pPr>
        <w:spacing w:after="0"/>
        <w:rPr>
          <w:rFonts w:cstheme="minorHAnsi"/>
          <w:noProof/>
          <w:sz w:val="20"/>
          <w:szCs w:val="20"/>
        </w:rPr>
      </w:pPr>
      <w:r w:rsidRPr="00AE2F17">
        <w:rPr>
          <w:rFonts w:cstheme="minorHAnsi"/>
          <w:b/>
          <w:bCs/>
          <w:noProof/>
          <w:sz w:val="20"/>
          <w:szCs w:val="20"/>
        </w:rPr>
        <w:t xml:space="preserve">Skład: </w:t>
      </w:r>
      <w:r w:rsidR="00D23260" w:rsidRPr="00D23260">
        <w:rPr>
          <w:rFonts w:cstheme="minorHAnsi"/>
          <w:noProof/>
          <w:sz w:val="20"/>
          <w:szCs w:val="20"/>
        </w:rPr>
        <w:t>Olej sojowy, naturalne fosfolipidy, trometamol, glicerol, woda oczyszczona.</w:t>
      </w:r>
    </w:p>
    <w:p w14:paraId="7D7883AE" w14:textId="4967191C" w:rsidR="004D5007" w:rsidRPr="00AE2F17" w:rsidRDefault="004D5007" w:rsidP="004D5007">
      <w:pPr>
        <w:spacing w:after="0"/>
        <w:rPr>
          <w:rFonts w:cstheme="minorHAnsi"/>
          <w:noProof/>
          <w:sz w:val="20"/>
          <w:szCs w:val="20"/>
        </w:rPr>
      </w:pPr>
      <w:r w:rsidRPr="00AE2F17">
        <w:rPr>
          <w:rFonts w:cstheme="minorHAnsi"/>
          <w:b/>
          <w:bCs/>
          <w:noProof/>
          <w:sz w:val="20"/>
          <w:szCs w:val="20"/>
        </w:rPr>
        <w:t>Postać:</w:t>
      </w:r>
      <w:r w:rsidRPr="00AE2F17">
        <w:rPr>
          <w:rFonts w:cstheme="minorHAnsi"/>
          <w:noProof/>
          <w:sz w:val="20"/>
          <w:szCs w:val="20"/>
        </w:rPr>
        <w:t xml:space="preserve"> </w:t>
      </w:r>
      <w:r w:rsidR="005F06E4">
        <w:rPr>
          <w:rFonts w:cstheme="minorHAnsi"/>
          <w:noProof/>
          <w:sz w:val="20"/>
          <w:szCs w:val="20"/>
        </w:rPr>
        <w:t>krople</w:t>
      </w:r>
      <w:r w:rsidR="00D23260" w:rsidRPr="00D23260">
        <w:rPr>
          <w:rFonts w:cstheme="minorHAnsi"/>
          <w:noProof/>
          <w:sz w:val="20"/>
          <w:szCs w:val="20"/>
        </w:rPr>
        <w:t xml:space="preserve"> do oczu</w:t>
      </w:r>
      <w:r w:rsidR="00D11A07">
        <w:rPr>
          <w:rFonts w:cstheme="minorHAnsi"/>
          <w:noProof/>
          <w:sz w:val="20"/>
          <w:szCs w:val="20"/>
        </w:rPr>
        <w:t>.</w:t>
      </w:r>
    </w:p>
    <w:p w14:paraId="477FD230" w14:textId="518E222D" w:rsidR="00D11A07" w:rsidRDefault="004D5007" w:rsidP="004D5007">
      <w:pPr>
        <w:spacing w:after="0"/>
        <w:rPr>
          <w:noProof/>
          <w:sz w:val="20"/>
          <w:szCs w:val="20"/>
        </w:rPr>
      </w:pPr>
      <w:r w:rsidRPr="00CB4D2A">
        <w:rPr>
          <w:b/>
          <w:bCs/>
          <w:noProof/>
          <w:sz w:val="20"/>
          <w:szCs w:val="20"/>
        </w:rPr>
        <w:t>Wielko</w:t>
      </w:r>
      <w:r w:rsidRPr="00CB4D2A">
        <w:rPr>
          <w:rFonts w:cs="Cambria"/>
          <w:b/>
          <w:bCs/>
          <w:noProof/>
          <w:sz w:val="20"/>
          <w:szCs w:val="20"/>
        </w:rPr>
        <w:t>ść</w:t>
      </w:r>
      <w:r w:rsidRPr="00CB4D2A">
        <w:rPr>
          <w:b/>
          <w:bCs/>
          <w:noProof/>
          <w:sz w:val="20"/>
          <w:szCs w:val="20"/>
        </w:rPr>
        <w:t xml:space="preserve"> opakowania:</w:t>
      </w:r>
      <w:r w:rsidRPr="00CB4D2A">
        <w:rPr>
          <w:noProof/>
          <w:sz w:val="20"/>
          <w:szCs w:val="20"/>
        </w:rPr>
        <w:t xml:space="preserve"> </w:t>
      </w:r>
      <w:r w:rsidR="00D23260" w:rsidRPr="00D23260">
        <w:rPr>
          <w:noProof/>
          <w:sz w:val="20"/>
          <w:szCs w:val="20"/>
        </w:rPr>
        <w:t>20 pojemników jednodawkowych po 0,3 ml</w:t>
      </w:r>
      <w:r w:rsidR="00247681">
        <w:rPr>
          <w:noProof/>
          <w:sz w:val="20"/>
          <w:szCs w:val="20"/>
        </w:rPr>
        <w:t>.</w:t>
      </w:r>
    </w:p>
    <w:p w14:paraId="26291A72" w14:textId="4ED787C4" w:rsidR="008551B2" w:rsidRDefault="004D5007" w:rsidP="008551B2">
      <w:pPr>
        <w:spacing w:after="0"/>
        <w:rPr>
          <w:bCs/>
          <w:sz w:val="20"/>
          <w:szCs w:val="20"/>
        </w:rPr>
      </w:pPr>
      <w:r w:rsidRPr="004D0869">
        <w:rPr>
          <w:b/>
          <w:sz w:val="20"/>
          <w:szCs w:val="20"/>
        </w:rPr>
        <w:t>Inne:</w:t>
      </w:r>
      <w:r>
        <w:rPr>
          <w:sz w:val="20"/>
          <w:szCs w:val="20"/>
        </w:rPr>
        <w:t xml:space="preserve"> </w:t>
      </w:r>
      <w:r w:rsidR="008551B2">
        <w:rPr>
          <w:sz w:val="20"/>
          <w:szCs w:val="20"/>
        </w:rPr>
        <w:t xml:space="preserve">Produkt </w:t>
      </w:r>
      <w:r w:rsidR="008551B2" w:rsidRPr="00B77B2C">
        <w:rPr>
          <w:bCs/>
          <w:sz w:val="20"/>
          <w:szCs w:val="20"/>
        </w:rPr>
        <w:t xml:space="preserve">SOFTEYE </w:t>
      </w:r>
      <w:r w:rsidR="008551B2">
        <w:rPr>
          <w:bCs/>
          <w:sz w:val="20"/>
          <w:szCs w:val="20"/>
        </w:rPr>
        <w:t>LIPID</w:t>
      </w:r>
      <w:r w:rsidR="008551B2" w:rsidRPr="00B77B2C">
        <w:rPr>
          <w:bCs/>
          <w:sz w:val="20"/>
          <w:szCs w:val="20"/>
        </w:rPr>
        <w:t xml:space="preserve"> powinien być podawany dzieciom i osobom o ograniczonych zdolnościach manualnych jedynie pod nadzorem odpowiedzialnej osoby dorosłej.</w:t>
      </w:r>
    </w:p>
    <w:p w14:paraId="11E83F8A" w14:textId="77777777" w:rsidR="008551B2" w:rsidRPr="00AB1596" w:rsidRDefault="008551B2" w:rsidP="008551B2">
      <w:pPr>
        <w:spacing w:after="0"/>
        <w:rPr>
          <w:bCs/>
          <w:sz w:val="20"/>
          <w:szCs w:val="20"/>
        </w:rPr>
      </w:pPr>
      <w:r w:rsidRPr="00B77B2C">
        <w:rPr>
          <w:b/>
          <w:sz w:val="20"/>
          <w:szCs w:val="20"/>
        </w:rPr>
        <w:t>Wytwórca:</w:t>
      </w:r>
      <w:r>
        <w:rPr>
          <w:bCs/>
          <w:sz w:val="20"/>
          <w:szCs w:val="20"/>
        </w:rPr>
        <w:t xml:space="preserve"> </w:t>
      </w:r>
      <w:r w:rsidRPr="00B77B2C">
        <w:rPr>
          <w:bCs/>
          <w:sz w:val="20"/>
          <w:szCs w:val="20"/>
        </w:rPr>
        <w:t>SIFI S.p.A. – Via Ercole Patti, 36</w:t>
      </w:r>
      <w:r>
        <w:rPr>
          <w:bCs/>
          <w:sz w:val="20"/>
          <w:szCs w:val="20"/>
        </w:rPr>
        <w:t xml:space="preserve"> </w:t>
      </w:r>
      <w:r w:rsidRPr="00B77B2C">
        <w:rPr>
          <w:bCs/>
          <w:sz w:val="20"/>
          <w:szCs w:val="20"/>
        </w:rPr>
        <w:t>95025 Aci S. Antonio (CT) – WŁOCHY</w:t>
      </w:r>
    </w:p>
    <w:p w14:paraId="7CE12890" w14:textId="382CB504" w:rsidR="004D5007" w:rsidRPr="00AB1596" w:rsidRDefault="004D5007" w:rsidP="004D5007">
      <w:pPr>
        <w:spacing w:after="0"/>
        <w:rPr>
          <w:bCs/>
          <w:sz w:val="20"/>
          <w:szCs w:val="20"/>
        </w:rPr>
      </w:pPr>
    </w:p>
    <w:p w14:paraId="64DE0942" w14:textId="04D77E6A" w:rsidR="004D5007" w:rsidRDefault="00AE2F17">
      <w:pPr>
        <w:rPr>
          <w:noProof/>
        </w:rPr>
      </w:pPr>
      <w:r w:rsidRPr="00AE2F17">
        <w:rPr>
          <w:noProof/>
        </w:rPr>
        <w:t xml:space="preserve"> </w:t>
      </w:r>
      <w:r w:rsidR="00D23260">
        <w:rPr>
          <w:noProof/>
        </w:rPr>
        <w:drawing>
          <wp:inline distT="0" distB="0" distL="0" distR="0" wp14:anchorId="2BDBC81A" wp14:editId="3B4C7FC5">
            <wp:extent cx="5114920" cy="34702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FTEYE_Lipid_packshot_w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740" cy="347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0F881" w14:textId="77777777" w:rsidR="003E00E7" w:rsidRDefault="003E00E7" w:rsidP="003E00E7">
      <w:pPr>
        <w:rPr>
          <w:noProof/>
        </w:rPr>
      </w:pPr>
      <w:r>
        <w:rPr>
          <w:noProof/>
        </w:rPr>
        <w:t>WYRÓB MEDYCZNY</w:t>
      </w:r>
    </w:p>
    <w:p w14:paraId="5A195085" w14:textId="77777777" w:rsidR="003E00E7" w:rsidRDefault="003E00E7">
      <w:pPr>
        <w:rPr>
          <w:noProof/>
        </w:rPr>
      </w:pPr>
    </w:p>
    <w:sectPr w:rsidR="003E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711C"/>
    <w:multiLevelType w:val="hybridMultilevel"/>
    <w:tmpl w:val="AD261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7039"/>
    <w:multiLevelType w:val="hybridMultilevel"/>
    <w:tmpl w:val="01068C72"/>
    <w:lvl w:ilvl="0" w:tplc="93EE9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037EA">
      <w:start w:val="2376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ED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ED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40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E8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49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82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0A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07"/>
    <w:rsid w:val="00247681"/>
    <w:rsid w:val="002C679A"/>
    <w:rsid w:val="00330D56"/>
    <w:rsid w:val="003E00E7"/>
    <w:rsid w:val="004D5007"/>
    <w:rsid w:val="005F06E4"/>
    <w:rsid w:val="008551B2"/>
    <w:rsid w:val="00A3445B"/>
    <w:rsid w:val="00AE2F17"/>
    <w:rsid w:val="00D11A07"/>
    <w:rsid w:val="00D23260"/>
    <w:rsid w:val="00D84BF2"/>
    <w:rsid w:val="00E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AF40"/>
  <w15:chartTrackingRefBased/>
  <w15:docId w15:val="{DEF4AF37-D49E-4C00-B27F-817427D6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F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639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20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3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95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313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55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84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 Katarzyna</dc:creator>
  <cp:keywords/>
  <dc:description/>
  <cp:lastModifiedBy>Turek Katarzyna</cp:lastModifiedBy>
  <cp:revision>9</cp:revision>
  <dcterms:created xsi:type="dcterms:W3CDTF">2019-08-08T13:35:00Z</dcterms:created>
  <dcterms:modified xsi:type="dcterms:W3CDTF">2020-09-02T07:42:00Z</dcterms:modified>
</cp:coreProperties>
</file>