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35506" w14:textId="68B94170" w:rsidR="00E748CC" w:rsidRPr="00AE2F17" w:rsidRDefault="004D5007">
      <w:pPr>
        <w:rPr>
          <w:b/>
        </w:rPr>
      </w:pPr>
      <w:r w:rsidRPr="00AE2F17">
        <w:rPr>
          <w:b/>
        </w:rPr>
        <w:t>SOF/</w:t>
      </w:r>
      <w:r w:rsidR="000274C7">
        <w:rPr>
          <w:b/>
        </w:rPr>
        <w:t>123</w:t>
      </w:r>
      <w:r w:rsidRPr="00AE2F17">
        <w:rPr>
          <w:b/>
        </w:rPr>
        <w:t>/0</w:t>
      </w:r>
      <w:r w:rsidR="00D11A07">
        <w:rPr>
          <w:b/>
        </w:rPr>
        <w:t>8</w:t>
      </w:r>
      <w:r w:rsidRPr="00AE2F17">
        <w:rPr>
          <w:b/>
        </w:rPr>
        <w:t>-20</w:t>
      </w:r>
      <w:r w:rsidR="001B76DA">
        <w:rPr>
          <w:b/>
        </w:rPr>
        <w:t>20</w:t>
      </w:r>
    </w:p>
    <w:p w14:paraId="4EA1A224" w14:textId="77777777" w:rsidR="004D5007" w:rsidRDefault="004D5007"/>
    <w:p w14:paraId="29D62C8D" w14:textId="742E3C38" w:rsidR="004D5007" w:rsidRPr="00AE2F17" w:rsidRDefault="004D5007" w:rsidP="00AE2F17">
      <w:pPr>
        <w:spacing w:after="0"/>
        <w:rPr>
          <w:rFonts w:cstheme="minorHAnsi"/>
          <w:b/>
          <w:sz w:val="20"/>
          <w:szCs w:val="20"/>
        </w:rPr>
      </w:pPr>
      <w:r w:rsidRPr="00AE2F17">
        <w:rPr>
          <w:rFonts w:cstheme="minorHAnsi"/>
          <w:b/>
          <w:sz w:val="20"/>
          <w:szCs w:val="20"/>
        </w:rPr>
        <w:t xml:space="preserve">SOFTEYE </w:t>
      </w:r>
      <w:r w:rsidR="00D11A07">
        <w:rPr>
          <w:rFonts w:cstheme="minorHAnsi"/>
          <w:b/>
          <w:sz w:val="20"/>
          <w:szCs w:val="20"/>
        </w:rPr>
        <w:t>GEL</w:t>
      </w:r>
    </w:p>
    <w:p w14:paraId="49B8FBBD" w14:textId="4CD57AB2" w:rsidR="00AE2F17" w:rsidRDefault="00D11A07" w:rsidP="00D11A07">
      <w:pPr>
        <w:spacing w:after="0"/>
        <w:rPr>
          <w:rFonts w:cstheme="minorHAnsi"/>
          <w:sz w:val="20"/>
          <w:szCs w:val="20"/>
        </w:rPr>
      </w:pPr>
      <w:r w:rsidRPr="00D11A07">
        <w:rPr>
          <w:rFonts w:cstheme="minorHAnsi"/>
          <w:sz w:val="20"/>
          <w:szCs w:val="20"/>
        </w:rPr>
        <w:t>Klarowny, jałowy, żel do oczu bez konserwantów</w:t>
      </w:r>
      <w:r>
        <w:rPr>
          <w:rFonts w:cstheme="minorHAnsi"/>
          <w:sz w:val="20"/>
          <w:szCs w:val="20"/>
        </w:rPr>
        <w:t xml:space="preserve"> </w:t>
      </w:r>
      <w:r w:rsidRPr="00D11A07">
        <w:rPr>
          <w:rFonts w:cstheme="minorHAnsi"/>
          <w:sz w:val="20"/>
          <w:szCs w:val="20"/>
        </w:rPr>
        <w:t>zawierający hialuronian sodu i gumę ksantanową</w:t>
      </w:r>
      <w:r>
        <w:rPr>
          <w:rFonts w:cstheme="minorHAnsi"/>
          <w:sz w:val="20"/>
          <w:szCs w:val="20"/>
        </w:rPr>
        <w:t>.</w:t>
      </w:r>
    </w:p>
    <w:p w14:paraId="34D0EED5" w14:textId="65CBAAF9" w:rsidR="00D11A07" w:rsidRPr="00AE2F17" w:rsidRDefault="00D11A07" w:rsidP="00D11A07">
      <w:pPr>
        <w:spacing w:after="0"/>
        <w:rPr>
          <w:rFonts w:cstheme="minorHAnsi"/>
          <w:sz w:val="20"/>
          <w:szCs w:val="20"/>
        </w:rPr>
      </w:pPr>
      <w:r w:rsidRPr="00D11A07">
        <w:rPr>
          <w:rFonts w:cstheme="minorHAnsi"/>
          <w:sz w:val="20"/>
          <w:szCs w:val="20"/>
        </w:rPr>
        <w:t>Żel dłużej utrzymuje się na powierzchni oka, dzięki czemu chroni rogówkę</w:t>
      </w:r>
      <w:r w:rsidRPr="00D11A07">
        <w:rPr>
          <w:rFonts w:cstheme="minorHAnsi"/>
          <w:sz w:val="20"/>
          <w:szCs w:val="20"/>
          <w:vertAlign w:val="superscript"/>
        </w:rPr>
        <w:t>1</w:t>
      </w:r>
    </w:p>
    <w:p w14:paraId="589E6550" w14:textId="77777777" w:rsidR="00AE2F17" w:rsidRDefault="00AE2F17" w:rsidP="00AE2F17">
      <w:pPr>
        <w:spacing w:after="0"/>
        <w:rPr>
          <w:rFonts w:cstheme="minorHAnsi"/>
          <w:b/>
          <w:sz w:val="20"/>
          <w:szCs w:val="20"/>
        </w:rPr>
      </w:pPr>
    </w:p>
    <w:p w14:paraId="4FA19E3B" w14:textId="77777777" w:rsidR="004D5007" w:rsidRPr="00AE2F17" w:rsidRDefault="00AE2F17" w:rsidP="00AE2F17">
      <w:pPr>
        <w:spacing w:after="0"/>
        <w:rPr>
          <w:rFonts w:cstheme="minorHAnsi"/>
          <w:b/>
          <w:sz w:val="20"/>
          <w:szCs w:val="20"/>
        </w:rPr>
      </w:pPr>
      <w:r w:rsidRPr="00AE2F17">
        <w:rPr>
          <w:rFonts w:cstheme="minorHAnsi"/>
          <w:b/>
          <w:sz w:val="20"/>
          <w:szCs w:val="20"/>
        </w:rPr>
        <w:t>Wskazania:</w:t>
      </w:r>
    </w:p>
    <w:p w14:paraId="095B60AE" w14:textId="77777777" w:rsidR="00D11A07" w:rsidRPr="00D11A07" w:rsidRDefault="00D11A07" w:rsidP="00D11A07">
      <w:pPr>
        <w:rPr>
          <w:rFonts w:cstheme="minorHAnsi"/>
          <w:sz w:val="20"/>
          <w:szCs w:val="20"/>
        </w:rPr>
      </w:pPr>
      <w:r w:rsidRPr="00D11A07">
        <w:rPr>
          <w:rFonts w:cstheme="minorHAnsi"/>
          <w:b/>
          <w:bCs/>
          <w:sz w:val="20"/>
          <w:szCs w:val="20"/>
        </w:rPr>
        <w:t>SOFTEYE GEL</w:t>
      </w:r>
      <w:r w:rsidRPr="00D11A07">
        <w:rPr>
          <w:rFonts w:cstheme="minorHAnsi"/>
          <w:sz w:val="20"/>
          <w:szCs w:val="20"/>
        </w:rPr>
        <w:t xml:space="preserve"> przynosi ulgę osobom cierpiącym na suchość oczu. Jest on przeznaczony do łagodzenia objawów dyskomfortu oczu, wywołanego przez noszenie soczewek kontaktowych.</w:t>
      </w:r>
    </w:p>
    <w:p w14:paraId="61BEBB75" w14:textId="5ED8543B" w:rsidR="004D5007" w:rsidRDefault="00D11A07" w:rsidP="00D11A07">
      <w:pPr>
        <w:rPr>
          <w:rFonts w:cstheme="minorHAnsi"/>
          <w:sz w:val="20"/>
          <w:szCs w:val="20"/>
        </w:rPr>
      </w:pPr>
      <w:r w:rsidRPr="00D11A07">
        <w:rPr>
          <w:rFonts w:cstheme="minorHAnsi"/>
          <w:b/>
          <w:bCs/>
          <w:sz w:val="20"/>
          <w:szCs w:val="20"/>
        </w:rPr>
        <w:t>SOFTEYE GEL</w:t>
      </w:r>
      <w:r w:rsidRPr="00D11A07">
        <w:rPr>
          <w:rFonts w:cstheme="minorHAnsi"/>
          <w:sz w:val="20"/>
          <w:szCs w:val="20"/>
        </w:rPr>
        <w:t xml:space="preserve"> jest również wskazany w leczeniu ran i otarć powierzchni oka powodowanych przez zdarzenia związane w wystąpieniem urazu i po operacjach oka.</w:t>
      </w:r>
    </w:p>
    <w:p w14:paraId="2C244529" w14:textId="77777777" w:rsidR="00D11A07" w:rsidRPr="00AE2F17" w:rsidRDefault="00D11A07" w:rsidP="00D11A07">
      <w:pPr>
        <w:rPr>
          <w:rFonts w:cstheme="minorHAnsi"/>
          <w:sz w:val="20"/>
          <w:szCs w:val="20"/>
        </w:rPr>
      </w:pPr>
    </w:p>
    <w:p w14:paraId="6D2A5670" w14:textId="77777777" w:rsidR="004D5007" w:rsidRPr="00AE2F17" w:rsidRDefault="004D5007" w:rsidP="004D5007">
      <w:pPr>
        <w:spacing w:after="0"/>
        <w:rPr>
          <w:rFonts w:cstheme="minorHAnsi"/>
          <w:noProof/>
          <w:sz w:val="20"/>
          <w:szCs w:val="20"/>
        </w:rPr>
      </w:pPr>
      <w:r w:rsidRPr="00AE2F17">
        <w:rPr>
          <w:rFonts w:cstheme="minorHAnsi"/>
          <w:b/>
          <w:noProof/>
          <w:sz w:val="20"/>
          <w:szCs w:val="20"/>
        </w:rPr>
        <w:t>Kategoria produktu:</w:t>
      </w:r>
      <w:r w:rsidRPr="00AE2F17">
        <w:rPr>
          <w:rFonts w:cstheme="minorHAnsi"/>
          <w:noProof/>
          <w:sz w:val="20"/>
          <w:szCs w:val="20"/>
        </w:rPr>
        <w:t xml:space="preserve"> wyrób medyczny. </w:t>
      </w:r>
    </w:p>
    <w:p w14:paraId="0FC7C505" w14:textId="77777777" w:rsidR="00D11A07" w:rsidRDefault="004D5007" w:rsidP="004D5007">
      <w:pPr>
        <w:spacing w:after="0"/>
        <w:rPr>
          <w:rFonts w:cstheme="minorHAnsi"/>
          <w:noProof/>
          <w:sz w:val="20"/>
          <w:szCs w:val="20"/>
        </w:rPr>
      </w:pPr>
      <w:r w:rsidRPr="00AE2F17">
        <w:rPr>
          <w:rFonts w:cstheme="minorHAnsi"/>
          <w:b/>
          <w:bCs/>
          <w:noProof/>
          <w:sz w:val="20"/>
          <w:szCs w:val="20"/>
        </w:rPr>
        <w:t xml:space="preserve">Skład: </w:t>
      </w:r>
      <w:r w:rsidR="00D11A07" w:rsidRPr="00D11A07">
        <w:rPr>
          <w:rFonts w:cstheme="minorHAnsi"/>
          <w:noProof/>
          <w:sz w:val="20"/>
          <w:szCs w:val="20"/>
        </w:rPr>
        <w:t>Hialuronian sodu, guma ksantanowa, chlorek sodu, chlorek potasu, chlorek magnezu sześciowodny, chlorek wapnia dwuwodny, dwunastowodny fosforan disodu, jednozasadowy jednowodny fosforan sodu, cytrynian sodu, glicerol, woda oczyszczona.</w:t>
      </w:r>
    </w:p>
    <w:p w14:paraId="7D7883AE" w14:textId="401C68F5" w:rsidR="004D5007" w:rsidRPr="00AE2F17" w:rsidRDefault="004D5007" w:rsidP="004D5007">
      <w:pPr>
        <w:spacing w:after="0"/>
        <w:rPr>
          <w:rFonts w:cstheme="minorHAnsi"/>
          <w:noProof/>
          <w:sz w:val="20"/>
          <w:szCs w:val="20"/>
        </w:rPr>
      </w:pPr>
      <w:r w:rsidRPr="00AE2F17">
        <w:rPr>
          <w:rFonts w:cstheme="minorHAnsi"/>
          <w:b/>
          <w:bCs/>
          <w:noProof/>
          <w:sz w:val="20"/>
          <w:szCs w:val="20"/>
        </w:rPr>
        <w:t>Postać:</w:t>
      </w:r>
      <w:r w:rsidRPr="00AE2F17">
        <w:rPr>
          <w:rFonts w:cstheme="minorHAnsi"/>
          <w:noProof/>
          <w:sz w:val="20"/>
          <w:szCs w:val="20"/>
        </w:rPr>
        <w:t xml:space="preserve"> </w:t>
      </w:r>
      <w:r w:rsidR="00D11A07" w:rsidRPr="00D11A07">
        <w:rPr>
          <w:rFonts w:cstheme="minorHAnsi"/>
          <w:noProof/>
          <w:sz w:val="20"/>
          <w:szCs w:val="20"/>
        </w:rPr>
        <w:t>żel do oczu</w:t>
      </w:r>
      <w:r w:rsidR="00D11A07">
        <w:rPr>
          <w:rFonts w:cstheme="minorHAnsi"/>
          <w:noProof/>
          <w:sz w:val="20"/>
          <w:szCs w:val="20"/>
        </w:rPr>
        <w:t>.</w:t>
      </w:r>
    </w:p>
    <w:p w14:paraId="477FD230" w14:textId="77777777" w:rsidR="00D11A07" w:rsidRDefault="004D5007" w:rsidP="004D5007">
      <w:pPr>
        <w:spacing w:after="0"/>
        <w:rPr>
          <w:noProof/>
          <w:sz w:val="20"/>
          <w:szCs w:val="20"/>
        </w:rPr>
      </w:pPr>
      <w:r w:rsidRPr="00CB4D2A">
        <w:rPr>
          <w:b/>
          <w:bCs/>
          <w:noProof/>
          <w:sz w:val="20"/>
          <w:szCs w:val="20"/>
        </w:rPr>
        <w:t>Wielko</w:t>
      </w:r>
      <w:r w:rsidRPr="00CB4D2A">
        <w:rPr>
          <w:rFonts w:cs="Cambria"/>
          <w:b/>
          <w:bCs/>
          <w:noProof/>
          <w:sz w:val="20"/>
          <w:szCs w:val="20"/>
        </w:rPr>
        <w:t>ść</w:t>
      </w:r>
      <w:r w:rsidRPr="00CB4D2A">
        <w:rPr>
          <w:b/>
          <w:bCs/>
          <w:noProof/>
          <w:sz w:val="20"/>
          <w:szCs w:val="20"/>
        </w:rPr>
        <w:t xml:space="preserve"> opakowania:</w:t>
      </w:r>
      <w:r w:rsidRPr="00CB4D2A">
        <w:rPr>
          <w:noProof/>
          <w:sz w:val="20"/>
          <w:szCs w:val="20"/>
        </w:rPr>
        <w:t xml:space="preserve"> </w:t>
      </w:r>
      <w:r w:rsidR="00D11A07" w:rsidRPr="00D11A07">
        <w:rPr>
          <w:noProof/>
          <w:sz w:val="20"/>
          <w:szCs w:val="20"/>
        </w:rPr>
        <w:t>20 pojemników jednodawkowych zawierających 0,4 ml żelu bez konserwantów.</w:t>
      </w:r>
    </w:p>
    <w:p w14:paraId="39D90AB9" w14:textId="77777777" w:rsidR="00472F02" w:rsidRDefault="004D5007" w:rsidP="00B77B2C">
      <w:pPr>
        <w:spacing w:after="0"/>
        <w:rPr>
          <w:bCs/>
          <w:sz w:val="20"/>
          <w:szCs w:val="20"/>
        </w:rPr>
      </w:pPr>
      <w:r w:rsidRPr="004D0869">
        <w:rPr>
          <w:b/>
          <w:sz w:val="20"/>
          <w:szCs w:val="20"/>
        </w:rPr>
        <w:t>Inne:</w:t>
      </w:r>
      <w:r>
        <w:rPr>
          <w:sz w:val="20"/>
          <w:szCs w:val="20"/>
        </w:rPr>
        <w:t xml:space="preserve"> </w:t>
      </w:r>
      <w:r w:rsidR="00472F02" w:rsidRPr="00472F02">
        <w:rPr>
          <w:bCs/>
          <w:sz w:val="20"/>
          <w:szCs w:val="20"/>
        </w:rPr>
        <w:t>Podawanie produktu SOFTEYE GEL dzieciom lub osobom o ograniczonej sprawności powinno się odbywać pod nadzorem odpowiedzialnej osoby dorosłej.</w:t>
      </w:r>
    </w:p>
    <w:p w14:paraId="5880AFB5" w14:textId="12F0C598" w:rsidR="00B77B2C" w:rsidRPr="00AB1596" w:rsidRDefault="00B77B2C" w:rsidP="00B77B2C">
      <w:pPr>
        <w:spacing w:after="0"/>
        <w:rPr>
          <w:bCs/>
          <w:sz w:val="20"/>
          <w:szCs w:val="20"/>
        </w:rPr>
      </w:pPr>
      <w:r w:rsidRPr="00B77B2C">
        <w:rPr>
          <w:b/>
          <w:sz w:val="20"/>
          <w:szCs w:val="20"/>
        </w:rPr>
        <w:t>Wytwórca:</w:t>
      </w:r>
      <w:r>
        <w:rPr>
          <w:bCs/>
          <w:sz w:val="20"/>
          <w:szCs w:val="20"/>
        </w:rPr>
        <w:t xml:space="preserve"> </w:t>
      </w:r>
      <w:r w:rsidRPr="00B77B2C">
        <w:rPr>
          <w:bCs/>
          <w:sz w:val="20"/>
          <w:szCs w:val="20"/>
        </w:rPr>
        <w:t>SIFI S.p.A. – Via Ercole Patti, 36</w:t>
      </w:r>
      <w:r>
        <w:rPr>
          <w:bCs/>
          <w:sz w:val="20"/>
          <w:szCs w:val="20"/>
        </w:rPr>
        <w:t xml:space="preserve"> </w:t>
      </w:r>
      <w:r w:rsidRPr="00B77B2C">
        <w:rPr>
          <w:bCs/>
          <w:sz w:val="20"/>
          <w:szCs w:val="20"/>
        </w:rPr>
        <w:t>95025 Aci S. Antonio (CT) – WŁOCHY</w:t>
      </w:r>
    </w:p>
    <w:p w14:paraId="64DE0942" w14:textId="31DF96CF" w:rsidR="004D5007" w:rsidRDefault="00AE2F17">
      <w:pPr>
        <w:rPr>
          <w:noProof/>
        </w:rPr>
      </w:pPr>
      <w:r w:rsidRPr="00AE2F17">
        <w:rPr>
          <w:noProof/>
        </w:rPr>
        <w:t xml:space="preserve"> </w:t>
      </w:r>
      <w:r w:rsidR="00D11A07">
        <w:rPr>
          <w:noProof/>
        </w:rPr>
        <w:drawing>
          <wp:inline distT="0" distB="0" distL="0" distR="0" wp14:anchorId="3B5A8B19" wp14:editId="09A77259">
            <wp:extent cx="4029075" cy="2733571"/>
            <wp:effectExtent l="0" t="0" r="0" b="0"/>
            <wp:docPr id="3" name="Obraz 3" descr="Obraz zawierający sprzęt elektroniczn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FTEYE_Gel_packshot_w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3420" cy="2750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95851" w14:textId="1B663425" w:rsidR="00B173E0" w:rsidRDefault="00B173E0">
      <w:pPr>
        <w:rPr>
          <w:noProof/>
        </w:rPr>
      </w:pPr>
      <w:r>
        <w:rPr>
          <w:noProof/>
        </w:rPr>
        <w:t>WYRÓB MEDYCZNY</w:t>
      </w:r>
    </w:p>
    <w:p w14:paraId="114C2CE0" w14:textId="77777777" w:rsidR="00B77B2C" w:rsidRDefault="00B77B2C">
      <w:pPr>
        <w:rPr>
          <w:noProof/>
        </w:rPr>
      </w:pPr>
    </w:p>
    <w:p w14:paraId="114DAAE0" w14:textId="6410F752" w:rsidR="00D11A07" w:rsidRPr="00D11A07" w:rsidRDefault="00D11A07" w:rsidP="00D11A07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D11A07">
        <w:rPr>
          <w:sz w:val="20"/>
          <w:szCs w:val="20"/>
          <w:lang w:val="en-US"/>
        </w:rPr>
        <w:t xml:space="preserve">Faraldi F et al. A new eye gel containing sodium hyaluronate and xanthan gum for the management of post-traumatic corneal abrasions. </w:t>
      </w:r>
      <w:r w:rsidRPr="00D11A07">
        <w:rPr>
          <w:sz w:val="20"/>
          <w:szCs w:val="20"/>
        </w:rPr>
        <w:t>Clinical Ophthalmology 2012; 6: 727–731</w:t>
      </w:r>
    </w:p>
    <w:sectPr w:rsidR="00D11A07" w:rsidRPr="00D11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7711C"/>
    <w:multiLevelType w:val="hybridMultilevel"/>
    <w:tmpl w:val="AD261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A7039"/>
    <w:multiLevelType w:val="hybridMultilevel"/>
    <w:tmpl w:val="01068C72"/>
    <w:lvl w:ilvl="0" w:tplc="93EE98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D037EA">
      <w:start w:val="23762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1ED5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0ED9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8404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6E82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449B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0824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00AB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007"/>
    <w:rsid w:val="000274C7"/>
    <w:rsid w:val="001B76DA"/>
    <w:rsid w:val="002C427F"/>
    <w:rsid w:val="002C679A"/>
    <w:rsid w:val="00472F02"/>
    <w:rsid w:val="004D5007"/>
    <w:rsid w:val="00AE2F17"/>
    <w:rsid w:val="00B173E0"/>
    <w:rsid w:val="00B77B2C"/>
    <w:rsid w:val="00D11A07"/>
    <w:rsid w:val="00E7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AAF40"/>
  <w15:chartTrackingRefBased/>
  <w15:docId w15:val="{DEF4AF37-D49E-4C00-B27F-817427D6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2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F1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1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9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6398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2206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5348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3958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313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0552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6840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Turek Katarzyna</dc:creator>
  <cp:keywords/>
  <dc:description/>
  <cp:lastModifiedBy>Turek Katarzyna</cp:lastModifiedBy>
  <cp:revision>8</cp:revision>
  <dcterms:created xsi:type="dcterms:W3CDTF">2019-08-08T13:29:00Z</dcterms:created>
  <dcterms:modified xsi:type="dcterms:W3CDTF">2020-09-02T07:42:00Z</dcterms:modified>
</cp:coreProperties>
</file>