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D8CC" w14:textId="00C49687" w:rsidR="00A518D0" w:rsidRPr="00A518D0" w:rsidRDefault="00A518D0" w:rsidP="00A518D0">
      <w:pPr>
        <w:jc w:val="right"/>
        <w:rPr>
          <w:rFonts w:ascii="Segoe UI" w:hAnsi="Segoe UI" w:cs="Segoe UI"/>
          <w:color w:val="444444"/>
          <w:sz w:val="14"/>
          <w:szCs w:val="14"/>
        </w:rPr>
      </w:pPr>
    </w:p>
    <w:p w14:paraId="5381EC0D" w14:textId="58A3266C" w:rsidR="00DD1990" w:rsidRDefault="00DD1990" w:rsidP="00CD28F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0"/>
          <w:szCs w:val="20"/>
        </w:rPr>
        <w:t>PIR-L/088/04-2021</w:t>
      </w:r>
    </w:p>
    <w:p w14:paraId="41FD6CEC" w14:textId="2E1E17C0" w:rsidR="00CD28F9" w:rsidRPr="00602985" w:rsidRDefault="00CD28F9" w:rsidP="00CD28F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LAKIER –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NR 1 NA GRZYBICĘ PAZNOKCI</w:t>
      </w:r>
    </w:p>
    <w:p w14:paraId="223E1020" w14:textId="77777777" w:rsidR="00CD28F9" w:rsidRDefault="00CD28F9" w:rsidP="00A518D0">
      <w:pPr>
        <w:jc w:val="center"/>
        <w:rPr>
          <w:rFonts w:ascii="Segoe UI" w:hAnsi="Segoe UI" w:cs="Segoe UI"/>
          <w:b/>
          <w:bCs/>
          <w:noProof/>
          <w:color w:val="444444"/>
          <w:sz w:val="28"/>
          <w:szCs w:val="28"/>
        </w:rPr>
      </w:pPr>
    </w:p>
    <w:p w14:paraId="6AEB1ADD" w14:textId="2561D2A4" w:rsidR="00A518D0" w:rsidRDefault="000055EF" w:rsidP="00A518D0">
      <w:pPr>
        <w:jc w:val="center"/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444444"/>
          <w:sz w:val="28"/>
          <w:szCs w:val="28"/>
        </w:rPr>
        <w:drawing>
          <wp:inline distT="0" distB="0" distL="0" distR="0" wp14:anchorId="34DAAECD" wp14:editId="7C56D8F6">
            <wp:extent cx="1949900" cy="3403416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16" cy="34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ABF5" w14:textId="4F83AA89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1A883E0E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49863170" w14:textId="066A713F" w:rsidR="008B21DA" w:rsidRPr="000055EF" w:rsidRDefault="00A32AC9" w:rsidP="00CD28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>P</w:t>
      </w:r>
      <w:bookmarkStart w:id="0" w:name="_Hlk31377399"/>
      <w:r w:rsidR="00804CFB">
        <w:rPr>
          <w:rFonts w:ascii="Segoe UI" w:hAnsi="Segoe UI" w:cs="Segoe UI"/>
          <w:b/>
          <w:bCs/>
          <w:color w:val="444444"/>
        </w:rPr>
        <w:t>IROLAM</w:t>
      </w:r>
      <w:r w:rsidRPr="00602985">
        <w:rPr>
          <w:rFonts w:ascii="Calibri" w:hAnsi="Calibri" w:cs="Calibri"/>
          <w:b/>
          <w:bCs/>
          <w:color w:val="444444"/>
        </w:rPr>
        <w:t>®</w:t>
      </w:r>
      <w:bookmarkEnd w:id="0"/>
      <w:r w:rsidRPr="00602985">
        <w:rPr>
          <w:rFonts w:ascii="Segoe UI" w:hAnsi="Segoe UI" w:cs="Segoe UI"/>
          <w:b/>
          <w:bCs/>
          <w:color w:val="444444"/>
        </w:rPr>
        <w:t xml:space="preserve"> </w:t>
      </w:r>
      <w:r w:rsidR="003766D9">
        <w:rPr>
          <w:rFonts w:ascii="Segoe UI" w:hAnsi="Segoe UI" w:cs="Segoe UI"/>
          <w:b/>
          <w:bCs/>
          <w:color w:val="444444"/>
        </w:rPr>
        <w:t>LAKIER</w:t>
      </w:r>
      <w:r w:rsidRPr="00602985">
        <w:rPr>
          <w:rFonts w:ascii="Segoe UI" w:hAnsi="Segoe UI" w:cs="Segoe UI"/>
          <w:color w:val="444444"/>
        </w:rPr>
        <w:t xml:space="preserve"> to lek </w:t>
      </w:r>
      <w:r w:rsidR="00804CFB">
        <w:rPr>
          <w:rFonts w:ascii="Segoe UI" w:hAnsi="Segoe UI" w:cs="Segoe UI"/>
          <w:color w:val="444444"/>
        </w:rPr>
        <w:t>na grzybicę paznokci,</w:t>
      </w:r>
      <w:r w:rsidR="00647569">
        <w:rPr>
          <w:rFonts w:ascii="Segoe UI" w:hAnsi="Segoe UI" w:cs="Segoe UI"/>
          <w:color w:val="444444"/>
        </w:rPr>
        <w:t xml:space="preserve"> który działa już od pierwszej aplikacji. </w:t>
      </w:r>
      <w:r w:rsidRPr="00602985">
        <w:rPr>
          <w:rFonts w:ascii="Segoe UI" w:hAnsi="Segoe UI" w:cs="Segoe UI"/>
          <w:color w:val="444444"/>
        </w:rPr>
        <w:t>Zawart</w:t>
      </w:r>
      <w:r w:rsidR="00804CFB">
        <w:rPr>
          <w:rFonts w:ascii="Segoe UI" w:hAnsi="Segoe UI" w:cs="Segoe UI"/>
          <w:color w:val="444444"/>
        </w:rPr>
        <w:t>y</w:t>
      </w:r>
      <w:r w:rsidRPr="00602985">
        <w:rPr>
          <w:rFonts w:ascii="Segoe UI" w:hAnsi="Segoe UI" w:cs="Segoe UI"/>
          <w:color w:val="444444"/>
        </w:rPr>
        <w:t xml:space="preserve"> w </w:t>
      </w:r>
      <w:proofErr w:type="spellStart"/>
      <w:r w:rsidR="009A37EA">
        <w:rPr>
          <w:rFonts w:ascii="Segoe UI" w:hAnsi="Segoe UI" w:cs="Segoe UI"/>
          <w:color w:val="444444"/>
        </w:rPr>
        <w:t>Pirolamie</w:t>
      </w:r>
      <w:proofErr w:type="spellEnd"/>
      <w:r w:rsidR="00C77D01" w:rsidRPr="00602985">
        <w:rPr>
          <w:rFonts w:ascii="Calibri" w:hAnsi="Calibri" w:cs="Calibri"/>
          <w:b/>
          <w:bCs/>
          <w:color w:val="444444"/>
        </w:rPr>
        <w:t>®</w:t>
      </w:r>
      <w:r>
        <w:rPr>
          <w:rFonts w:ascii="Segoe UI" w:hAnsi="Segoe UI" w:cs="Segoe UI"/>
          <w:color w:val="444444"/>
        </w:rPr>
        <w:t xml:space="preserve"> </w:t>
      </w:r>
      <w:proofErr w:type="spellStart"/>
      <w:r w:rsidRPr="00602985">
        <w:rPr>
          <w:rFonts w:ascii="Segoe UI" w:hAnsi="Segoe UI" w:cs="Segoe UI"/>
          <w:color w:val="444444"/>
        </w:rPr>
        <w:t>cyklopir</w:t>
      </w:r>
      <w:r w:rsidR="009A37EA">
        <w:rPr>
          <w:rFonts w:ascii="Segoe UI" w:hAnsi="Segoe UI" w:cs="Segoe UI"/>
          <w:color w:val="444444"/>
        </w:rPr>
        <w:t>oks</w:t>
      </w:r>
      <w:proofErr w:type="spellEnd"/>
      <w:r w:rsidRPr="00602985">
        <w:rPr>
          <w:rFonts w:ascii="Segoe UI" w:hAnsi="Segoe UI" w:cs="Segoe UI"/>
          <w:color w:val="444444"/>
        </w:rPr>
        <w:t xml:space="preserve"> </w:t>
      </w:r>
      <w:r w:rsidR="00CC071A" w:rsidRPr="00CC071A">
        <w:rPr>
          <w:rFonts w:ascii="Segoe UI" w:hAnsi="Segoe UI" w:cs="Segoe UI"/>
          <w:color w:val="444444"/>
        </w:rPr>
        <w:t>przenika przez płytkę</w:t>
      </w:r>
      <w:r w:rsidR="00CC071A">
        <w:rPr>
          <w:rFonts w:ascii="Segoe UI" w:hAnsi="Segoe UI" w:cs="Segoe UI"/>
          <w:color w:val="444444"/>
        </w:rPr>
        <w:t xml:space="preserve"> </w:t>
      </w:r>
      <w:r w:rsidR="00CC071A" w:rsidRPr="00CC071A">
        <w:rPr>
          <w:rFonts w:ascii="Segoe UI" w:hAnsi="Segoe UI" w:cs="Segoe UI"/>
          <w:color w:val="444444"/>
        </w:rPr>
        <w:t>paznokcia</w:t>
      </w:r>
      <w:r w:rsidR="00E21B05">
        <w:rPr>
          <w:rFonts w:ascii="Segoe UI" w:hAnsi="Segoe UI" w:cs="Segoe UI"/>
          <w:color w:val="444444"/>
        </w:rPr>
        <w:t xml:space="preserve"> i </w:t>
      </w:r>
      <w:r w:rsidR="00871666">
        <w:rPr>
          <w:rFonts w:ascii="Segoe UI" w:hAnsi="Segoe UI" w:cs="Segoe UI"/>
          <w:color w:val="444444"/>
        </w:rPr>
        <w:t>trafia prosto do źródła choroby</w:t>
      </w:r>
      <w:r w:rsidR="00E21B05">
        <w:rPr>
          <w:rFonts w:ascii="Segoe UI" w:hAnsi="Segoe UI" w:cs="Segoe UI"/>
          <w:color w:val="444444"/>
        </w:rPr>
        <w:t xml:space="preserve">, </w:t>
      </w:r>
      <w:r w:rsidR="00647569">
        <w:rPr>
          <w:rFonts w:ascii="Segoe UI" w:hAnsi="Segoe UI" w:cs="Segoe UI"/>
          <w:color w:val="444444"/>
        </w:rPr>
        <w:t>zabijając</w:t>
      </w:r>
      <w:r w:rsidR="00E21B05">
        <w:rPr>
          <w:rFonts w:ascii="Segoe UI" w:hAnsi="Segoe UI" w:cs="Segoe UI"/>
          <w:color w:val="444444"/>
        </w:rPr>
        <w:t xml:space="preserve"> </w:t>
      </w:r>
      <w:r w:rsidR="00D6640C" w:rsidRPr="00D6640C">
        <w:rPr>
          <w:rFonts w:ascii="Segoe UI" w:hAnsi="Segoe UI" w:cs="Segoe UI"/>
          <w:color w:val="444444"/>
        </w:rPr>
        <w:t xml:space="preserve">odpowiedzialne za </w:t>
      </w:r>
      <w:r w:rsidR="00D6640C">
        <w:rPr>
          <w:rFonts w:ascii="Segoe UI" w:hAnsi="Segoe UI" w:cs="Segoe UI"/>
          <w:color w:val="444444"/>
        </w:rPr>
        <w:t>nią</w:t>
      </w:r>
      <w:r w:rsidR="00871666">
        <w:rPr>
          <w:rFonts w:ascii="Segoe UI" w:hAnsi="Segoe UI" w:cs="Segoe UI"/>
          <w:color w:val="444444"/>
        </w:rPr>
        <w:t xml:space="preserve"> grzyby</w:t>
      </w:r>
      <w:r w:rsidR="00E21B05">
        <w:rPr>
          <w:rFonts w:ascii="Segoe UI" w:hAnsi="Segoe UI" w:cs="Segoe UI"/>
          <w:color w:val="444444"/>
        </w:rPr>
        <w:t xml:space="preserve">. </w:t>
      </w:r>
      <w:r w:rsidR="00CD28F9">
        <w:rPr>
          <w:rFonts w:ascii="Segoe UI" w:hAnsi="Segoe UI" w:cs="Segoe UI"/>
          <w:color w:val="444444"/>
        </w:rPr>
        <w:t>Jest w postaci lakieru, dzięki czemu działa NON-STOP - na paznokciu pozostaje niezmywalna warstwa produktu. O</w:t>
      </w:r>
      <w:r w:rsidR="00647569">
        <w:rPr>
          <w:rFonts w:ascii="Segoe UI" w:hAnsi="Segoe UI" w:cs="Segoe UI"/>
          <w:color w:val="444444"/>
        </w:rPr>
        <w:t xml:space="preserve">drastający paznokieć staje się mocniejszy i gładszy niż przed leczeniem, a płytka paznokcia odzyskuje zdrowy wygląd. </w:t>
      </w:r>
    </w:p>
    <w:p w14:paraId="015AF4C0" w14:textId="77777777" w:rsidR="00CD28F9" w:rsidRPr="000055EF" w:rsidRDefault="00CD28F9" w:rsidP="003766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</w:p>
    <w:p w14:paraId="63792DF1" w14:textId="77777777" w:rsidR="00CD28F9" w:rsidRPr="000055EF" w:rsidRDefault="00CD28F9" w:rsidP="003766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</w:p>
    <w:p w14:paraId="4423420F" w14:textId="23545F19" w:rsidR="00CD28F9" w:rsidRDefault="00CD28F9" w:rsidP="00CD28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CD28F9">
        <w:rPr>
          <w:rFonts w:ascii="Segoe UI" w:hAnsi="Segoe UI" w:cs="Segoe UI"/>
          <w:color w:val="444444"/>
          <w:sz w:val="12"/>
          <w:szCs w:val="12"/>
          <w:lang w:val="en-US"/>
        </w:rPr>
        <w:t>*</w:t>
      </w:r>
      <w:r w:rsidRPr="00CD28F9">
        <w:rPr>
          <w:lang w:val="en-US"/>
        </w:rPr>
        <w:t xml:space="preserve"> </w:t>
      </w:r>
      <w:r w:rsidRPr="00CD28F9">
        <w:rPr>
          <w:rFonts w:ascii="Segoe UI" w:hAnsi="Segoe UI" w:cs="Segoe UI"/>
          <w:color w:val="444444"/>
          <w:sz w:val="12"/>
          <w:szCs w:val="12"/>
          <w:lang w:val="en-US"/>
        </w:rPr>
        <w:t xml:space="preserve">IQVIA Poland National Sales Data FY2020, Units © 2020 IQVIA and its affiliates. </w:t>
      </w:r>
      <w:proofErr w:type="spellStart"/>
      <w:r w:rsidRPr="00CD28F9">
        <w:rPr>
          <w:rFonts w:ascii="Segoe UI" w:hAnsi="Segoe UI" w:cs="Segoe UI"/>
          <w:color w:val="444444"/>
          <w:sz w:val="12"/>
          <w:szCs w:val="12"/>
        </w:rPr>
        <w:t>All</w:t>
      </w:r>
      <w:proofErr w:type="spellEnd"/>
      <w:r w:rsidRPr="00CD28F9">
        <w:rPr>
          <w:rFonts w:ascii="Segoe UI" w:hAnsi="Segoe UI" w:cs="Segoe UI"/>
          <w:color w:val="444444"/>
          <w:sz w:val="12"/>
          <w:szCs w:val="12"/>
        </w:rPr>
        <w:t xml:space="preserve"> </w:t>
      </w:r>
      <w:proofErr w:type="spellStart"/>
      <w:r w:rsidRPr="00CD28F9">
        <w:rPr>
          <w:rFonts w:ascii="Segoe UI" w:hAnsi="Segoe UI" w:cs="Segoe UI"/>
          <w:color w:val="444444"/>
          <w:sz w:val="12"/>
          <w:szCs w:val="12"/>
        </w:rPr>
        <w:t>rights</w:t>
      </w:r>
      <w:proofErr w:type="spellEnd"/>
      <w:r>
        <w:rPr>
          <w:rFonts w:ascii="Segoe UI" w:hAnsi="Segoe UI" w:cs="Segoe UI"/>
          <w:color w:val="444444"/>
          <w:sz w:val="12"/>
          <w:szCs w:val="12"/>
        </w:rPr>
        <w:t xml:space="preserve"> </w:t>
      </w:r>
      <w:proofErr w:type="spellStart"/>
      <w:r w:rsidRPr="00CD28F9">
        <w:rPr>
          <w:rFonts w:ascii="Segoe UI" w:hAnsi="Segoe UI" w:cs="Segoe UI"/>
          <w:color w:val="444444"/>
          <w:sz w:val="12"/>
          <w:szCs w:val="12"/>
        </w:rPr>
        <w:t>reserved</w:t>
      </w:r>
      <w:proofErr w:type="spellEnd"/>
      <w:r w:rsidRPr="00CD28F9">
        <w:rPr>
          <w:rFonts w:ascii="Segoe UI" w:hAnsi="Segoe UI" w:cs="Segoe UI"/>
          <w:color w:val="444444"/>
          <w:sz w:val="12"/>
          <w:szCs w:val="12"/>
        </w:rPr>
        <w:t>.</w:t>
      </w:r>
    </w:p>
    <w:p w14:paraId="2064E480" w14:textId="64950665" w:rsidR="00CC071A" w:rsidRPr="00CC071A" w:rsidRDefault="00CC071A" w:rsidP="003766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CC071A">
        <w:rPr>
          <w:rFonts w:ascii="Segoe UI" w:hAnsi="Segoe UI" w:cs="Segoe UI"/>
          <w:color w:val="444444"/>
          <w:sz w:val="12"/>
          <w:szCs w:val="12"/>
        </w:rPr>
        <w:t>**Efekt terapeutyczny widoczny jest w postac</w:t>
      </w:r>
      <w:r>
        <w:rPr>
          <w:rFonts w:ascii="Segoe UI" w:hAnsi="Segoe UI" w:cs="Segoe UI"/>
          <w:color w:val="444444"/>
          <w:sz w:val="12"/>
          <w:szCs w:val="12"/>
        </w:rPr>
        <w:t xml:space="preserve">i odrastającego paznokcia bez zmian chorobowych. </w:t>
      </w:r>
      <w:r w:rsidRPr="00CC071A">
        <w:rPr>
          <w:rFonts w:ascii="Segoe UI" w:hAnsi="Segoe UI" w:cs="Segoe UI"/>
          <w:color w:val="444444"/>
          <w:sz w:val="12"/>
          <w:szCs w:val="12"/>
        </w:rPr>
        <w:t>Leczenie paznokci stop trwa nawe</w:t>
      </w:r>
      <w:r>
        <w:rPr>
          <w:rFonts w:ascii="Segoe UI" w:hAnsi="Segoe UI" w:cs="Segoe UI"/>
          <w:color w:val="444444"/>
          <w:sz w:val="12"/>
          <w:szCs w:val="12"/>
        </w:rPr>
        <w:t xml:space="preserve">t do 12 miesięcy. </w:t>
      </w:r>
    </w:p>
    <w:p w14:paraId="3C2377FE" w14:textId="1A97FB72" w:rsidR="00A32AC9" w:rsidRPr="00CD28F9" w:rsidRDefault="00A32AC9" w:rsidP="00A32AC9">
      <w:pPr>
        <w:rPr>
          <w:i/>
          <w:iCs/>
          <w:sz w:val="20"/>
          <w:szCs w:val="20"/>
        </w:rPr>
      </w:pPr>
      <w:r w:rsidRPr="00CC071A">
        <w:rPr>
          <w:rFonts w:ascii="Segoe UI" w:hAnsi="Segoe UI" w:cs="Segoe UI"/>
          <w:color w:val="444444"/>
          <w:sz w:val="20"/>
          <w:szCs w:val="20"/>
        </w:rPr>
        <w:br/>
      </w:r>
      <w:proofErr w:type="spellStart"/>
      <w:r w:rsidR="00CD28F9">
        <w:rPr>
          <w:rFonts w:ascii="Arial" w:eastAsia="Times New Roman" w:hAnsi="Arial" w:cs="Arial"/>
          <w:b/>
          <w:bCs/>
          <w:sz w:val="20"/>
          <w:szCs w:val="20"/>
        </w:rPr>
        <w:t>Pirolam</w:t>
      </w:r>
      <w:proofErr w:type="spellEnd"/>
      <w:r w:rsidR="00CD28F9">
        <w:rPr>
          <w:rFonts w:ascii="Arial" w:eastAsia="Times New Roman" w:hAnsi="Arial" w:cs="Arial"/>
          <w:b/>
          <w:bCs/>
          <w:sz w:val="20"/>
          <w:szCs w:val="20"/>
        </w:rPr>
        <w:t xml:space="preserve"> Lakier.</w:t>
      </w:r>
      <w:r w:rsidR="00CD28F9">
        <w:rPr>
          <w:rFonts w:ascii="Arial" w:eastAsia="Times New Roman" w:hAnsi="Arial" w:cs="Arial"/>
          <w:sz w:val="20"/>
          <w:szCs w:val="20"/>
        </w:rPr>
        <w:t xml:space="preserve"> </w:t>
      </w:r>
      <w:r w:rsidR="00CD28F9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CD28F9">
        <w:rPr>
          <w:rFonts w:ascii="Arial" w:eastAsia="Times New Roman" w:hAnsi="Arial" w:cs="Arial"/>
          <w:sz w:val="20"/>
          <w:szCs w:val="20"/>
        </w:rPr>
        <w:t xml:space="preserve"> Każdy g lakieru zawiera 80 mg </w:t>
      </w:r>
      <w:proofErr w:type="spellStart"/>
      <w:r w:rsidR="00CD28F9">
        <w:rPr>
          <w:rFonts w:ascii="Arial" w:eastAsia="Times New Roman" w:hAnsi="Arial" w:cs="Arial"/>
          <w:sz w:val="20"/>
          <w:szCs w:val="20"/>
        </w:rPr>
        <w:t>cyklopiroksu</w:t>
      </w:r>
      <w:proofErr w:type="spellEnd"/>
      <w:r w:rsidR="00CD28F9">
        <w:rPr>
          <w:rFonts w:ascii="Arial" w:eastAsia="Times New Roman" w:hAnsi="Arial" w:cs="Arial"/>
          <w:sz w:val="20"/>
          <w:szCs w:val="20"/>
        </w:rPr>
        <w:t xml:space="preserve">. Lakier do paznokci leczniczy. </w:t>
      </w:r>
      <w:r w:rsidR="00CD28F9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CD28F9">
        <w:rPr>
          <w:rFonts w:ascii="Arial" w:eastAsia="Times New Roman" w:hAnsi="Arial" w:cs="Arial"/>
          <w:sz w:val="20"/>
          <w:szCs w:val="20"/>
        </w:rPr>
        <w:t xml:space="preserve"> Grzybicze zakażenia paznokci. Produkt jest przeznaczony do leczenia łagodnych i umiarkowanych postaci grzybicy, obejmujących mniej niż 50% powierzchni paznokcia maksymalnie 4 z 10 paznokci. </w:t>
      </w:r>
      <w:r w:rsidR="00CD28F9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CD28F9">
        <w:rPr>
          <w:rFonts w:ascii="Arial" w:eastAsia="Times New Roman" w:hAnsi="Arial" w:cs="Arial"/>
          <w:sz w:val="20"/>
          <w:szCs w:val="20"/>
        </w:rPr>
        <w:t xml:space="preserve"> Nadwrażliwość na substancję czynną lub którąkolwiek substancję pomocniczą. Nie stosować u dzieci i młodzieży w wieku poniżej 18 lat ze względu na brak wystarczających danych klinicznych. </w:t>
      </w:r>
      <w:r w:rsidR="00CD28F9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CD28F9"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 w:rsidR="00CD28F9">
        <w:rPr>
          <w:rFonts w:ascii="Arial" w:eastAsia="Times New Roman" w:hAnsi="Arial" w:cs="Arial"/>
          <w:sz w:val="20"/>
          <w:szCs w:val="20"/>
        </w:rPr>
        <w:t>ChPL</w:t>
      </w:r>
      <w:proofErr w:type="spellEnd"/>
      <w:r w:rsidR="00CD28F9">
        <w:rPr>
          <w:rFonts w:ascii="Arial" w:eastAsia="Times New Roman" w:hAnsi="Arial" w:cs="Arial"/>
          <w:sz w:val="20"/>
          <w:szCs w:val="20"/>
        </w:rPr>
        <w:t xml:space="preserve">: 07.01.2021 r. </w:t>
      </w:r>
      <w:r w:rsidR="00CD28F9">
        <w:rPr>
          <w:rFonts w:ascii="Arial" w:eastAsia="Times New Roman" w:hAnsi="Arial" w:cs="Arial"/>
          <w:sz w:val="20"/>
          <w:szCs w:val="20"/>
        </w:rPr>
        <w:br/>
      </w:r>
      <w:r w:rsidR="00CD28F9">
        <w:rPr>
          <w:rFonts w:ascii="Arial" w:eastAsia="Times New Roman" w:hAnsi="Arial" w:cs="Arial"/>
          <w:sz w:val="20"/>
          <w:szCs w:val="20"/>
        </w:rPr>
        <w:br/>
      </w:r>
      <w:r w:rsidR="00CD28F9" w:rsidRPr="00CD28F9">
        <w:rPr>
          <w:rFonts w:ascii="Arial" w:eastAsia="Times New Roman" w:hAnsi="Arial" w:cs="Arial"/>
          <w:i/>
          <w:iCs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sectPr w:rsidR="00A32AC9" w:rsidRPr="00CD28F9" w:rsidSect="00A51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F52D" w14:textId="77777777" w:rsidR="00046D9C" w:rsidRDefault="00046D9C" w:rsidP="00876226">
      <w:pPr>
        <w:spacing w:after="0" w:line="240" w:lineRule="auto"/>
      </w:pPr>
      <w:r>
        <w:separator/>
      </w:r>
    </w:p>
  </w:endnote>
  <w:endnote w:type="continuationSeparator" w:id="0">
    <w:p w14:paraId="506C1059" w14:textId="77777777" w:rsidR="00046D9C" w:rsidRDefault="00046D9C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7F70" w14:textId="77777777" w:rsidR="00876226" w:rsidRDefault="0087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13D4" w14:textId="3D843E48" w:rsidR="00876226" w:rsidRDefault="00CD28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62B92" wp14:editId="5BCF96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f28491182a91f4609ebd5f1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3DBA1" w14:textId="02E7CDDF" w:rsidR="00CD28F9" w:rsidRPr="00CD28F9" w:rsidRDefault="00CD28F9" w:rsidP="00CD28F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8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D28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D28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62B92" id="_x0000_t202" coordsize="21600,21600" o:spt="202" path="m,l,21600r21600,l21600,xe">
              <v:stroke joinstyle="miter"/>
              <v:path gradientshapeok="t" o:connecttype="rect"/>
            </v:shapetype>
            <v:shape id="MSIPCMaf28491182a91f4609ebd5f1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IKoVQb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6923DBA1" w14:textId="02E7CDDF" w:rsidR="00CD28F9" w:rsidRPr="00CD28F9" w:rsidRDefault="00CD28F9" w:rsidP="00CD28F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8F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45FC" w14:textId="77777777" w:rsidR="00876226" w:rsidRDefault="0087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8DB4" w14:textId="77777777" w:rsidR="00046D9C" w:rsidRDefault="00046D9C" w:rsidP="00876226">
      <w:pPr>
        <w:spacing w:after="0" w:line="240" w:lineRule="auto"/>
      </w:pPr>
      <w:r>
        <w:separator/>
      </w:r>
    </w:p>
  </w:footnote>
  <w:footnote w:type="continuationSeparator" w:id="0">
    <w:p w14:paraId="602E16B1" w14:textId="77777777" w:rsidR="00046D9C" w:rsidRDefault="00046D9C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3865" w14:textId="77777777" w:rsidR="00876226" w:rsidRDefault="0087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8EAC" w14:textId="77777777" w:rsidR="00876226" w:rsidRDefault="0087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FC91" w14:textId="77777777" w:rsidR="00876226" w:rsidRDefault="00876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5EF"/>
    <w:rsid w:val="0000571E"/>
    <w:rsid w:val="00012CEB"/>
    <w:rsid w:val="00046D9C"/>
    <w:rsid w:val="00094937"/>
    <w:rsid w:val="001E6826"/>
    <w:rsid w:val="00230EED"/>
    <w:rsid w:val="00250AEF"/>
    <w:rsid w:val="002B4A0C"/>
    <w:rsid w:val="002F3F56"/>
    <w:rsid w:val="003766D9"/>
    <w:rsid w:val="00437BAD"/>
    <w:rsid w:val="00545FD3"/>
    <w:rsid w:val="005A5995"/>
    <w:rsid w:val="00647569"/>
    <w:rsid w:val="006D47EA"/>
    <w:rsid w:val="006D4847"/>
    <w:rsid w:val="006F742B"/>
    <w:rsid w:val="007B778A"/>
    <w:rsid w:val="007D783D"/>
    <w:rsid w:val="007F35E7"/>
    <w:rsid w:val="00804CFB"/>
    <w:rsid w:val="00871666"/>
    <w:rsid w:val="00876226"/>
    <w:rsid w:val="008B21DA"/>
    <w:rsid w:val="009A37EA"/>
    <w:rsid w:val="009C3DBB"/>
    <w:rsid w:val="00A32AC9"/>
    <w:rsid w:val="00A518D0"/>
    <w:rsid w:val="00B46ADF"/>
    <w:rsid w:val="00C06798"/>
    <w:rsid w:val="00C77D01"/>
    <w:rsid w:val="00CC071A"/>
    <w:rsid w:val="00CD28F9"/>
    <w:rsid w:val="00D6640C"/>
    <w:rsid w:val="00DD1990"/>
    <w:rsid w:val="00DE4E19"/>
    <w:rsid w:val="00E21B05"/>
    <w:rsid w:val="00EA0847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71B2-2B17-4E84-9BA5-BFD852981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4F8EE-9EAD-4B4A-A8B7-4B8013CF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E8CB1-0E45-4ED7-B5E7-5BA60DA5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Sitek Agnieszka</cp:lastModifiedBy>
  <cp:revision>4</cp:revision>
  <dcterms:created xsi:type="dcterms:W3CDTF">2021-04-27T14:34:00Z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2021-05-06T09:45:02Z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67ff4966-4519-459d-99d2-b02eda40e38d</vt:lpwstr>
  </property>
  <property fmtid="{D5CDD505-2E9C-101B-9397-08002B2CF9AE}" pid="9" name="MSIP_Label_8fbf575c-36da-44f7-a26b-6804f2bce3ff_ContentBits">
    <vt:lpwstr>2</vt:lpwstr>
  </property>
</Properties>
</file>