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609" w14:textId="45BC3938" w:rsidR="00262A32" w:rsidRPr="00694EE5" w:rsidRDefault="00911CFE">
      <w:pPr>
        <w:rPr>
          <w:b/>
          <w:lang w:val="en-US"/>
        </w:rPr>
      </w:pPr>
      <w:r w:rsidRPr="00694EE5">
        <w:rPr>
          <w:b/>
          <w:lang w:val="en-US"/>
        </w:rPr>
        <w:t>ŻUR</w:t>
      </w:r>
      <w:r w:rsidR="009A6C2D" w:rsidRPr="00694EE5">
        <w:rPr>
          <w:b/>
          <w:lang w:val="en-US"/>
        </w:rPr>
        <w:t>/</w:t>
      </w:r>
      <w:r w:rsidRPr="00694EE5">
        <w:rPr>
          <w:b/>
          <w:lang w:val="en-US"/>
        </w:rPr>
        <w:t>3</w:t>
      </w:r>
      <w:r w:rsidR="00E22471">
        <w:rPr>
          <w:b/>
          <w:lang w:val="en-US"/>
        </w:rPr>
        <w:t>19</w:t>
      </w:r>
      <w:r w:rsidRPr="00694EE5">
        <w:rPr>
          <w:b/>
          <w:lang w:val="en-US"/>
        </w:rPr>
        <w:t>/0</w:t>
      </w:r>
      <w:r w:rsidR="00E22471">
        <w:rPr>
          <w:b/>
          <w:lang w:val="en-US"/>
        </w:rPr>
        <w:t>7</w:t>
      </w:r>
      <w:r w:rsidRPr="00694EE5">
        <w:rPr>
          <w:b/>
          <w:lang w:val="en-US"/>
        </w:rPr>
        <w:t>-202</w:t>
      </w:r>
      <w:r w:rsidR="00E22471">
        <w:rPr>
          <w:b/>
          <w:lang w:val="en-US"/>
        </w:rPr>
        <w:t>1</w:t>
      </w:r>
      <w:r w:rsidRPr="00694EE5">
        <w:rPr>
          <w:b/>
          <w:lang w:val="en-US"/>
        </w:rPr>
        <w:t xml:space="preserve"> </w:t>
      </w:r>
    </w:p>
    <w:p w14:paraId="7E9F2C0E" w14:textId="5B6B2EDB" w:rsidR="00395475" w:rsidRPr="009D1D2E" w:rsidRDefault="00395475" w:rsidP="00911CFE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2"/>
          <w:lang w:val="en-US"/>
        </w:rPr>
      </w:pPr>
      <w:r w:rsidRPr="009D1D2E">
        <w:rPr>
          <w:b/>
          <w:lang w:val="en-US"/>
        </w:rPr>
        <w:t>Żuravit</w:t>
      </w:r>
      <w:r w:rsidR="00302C98" w:rsidRPr="009D1D2E">
        <w:rPr>
          <w:rFonts w:eastAsia="Times New Roman" w:cs="Calibri"/>
          <w:b/>
          <w:sz w:val="20"/>
          <w:szCs w:val="20"/>
          <w:lang w:val="en-US" w:eastAsia="pl-PL"/>
        </w:rPr>
        <w:t>®</w:t>
      </w:r>
      <w:r w:rsidRPr="009D1D2E">
        <w:rPr>
          <w:b/>
          <w:lang w:val="en-US"/>
        </w:rPr>
        <w:t xml:space="preserve"> FORTE</w:t>
      </w:r>
      <w:r w:rsidR="00911CFE" w:rsidRPr="009D1D2E">
        <w:rPr>
          <w:b/>
          <w:lang w:val="en-US"/>
        </w:rPr>
        <w:t xml:space="preserve">, </w:t>
      </w:r>
      <w:r w:rsidR="00911CFE" w:rsidRPr="009D1D2E">
        <w:rPr>
          <w:rFonts w:ascii="MyriadPro-Cond" w:hAnsi="MyriadPro-Cond" w:cs="MyriadPro-Cond"/>
          <w:color w:val="000000"/>
          <w:sz w:val="18"/>
          <w:szCs w:val="12"/>
          <w:lang w:val="en-US"/>
        </w:rPr>
        <w:t>suplement diety, 60 kapsuł</w:t>
      </w:r>
      <w:r w:rsidR="008E5039" w:rsidRPr="009D1D2E">
        <w:rPr>
          <w:rFonts w:ascii="MyriadPro-Cond" w:hAnsi="MyriadPro-Cond" w:cs="MyriadPro-Cond"/>
          <w:color w:val="000000"/>
          <w:sz w:val="18"/>
          <w:szCs w:val="12"/>
          <w:lang w:val="en-US"/>
        </w:rPr>
        <w:t>ek</w:t>
      </w:r>
    </w:p>
    <w:p w14:paraId="2BD9887C" w14:textId="77777777" w:rsidR="009D1D2E" w:rsidRPr="001A3720" w:rsidRDefault="009D1D2E" w:rsidP="00E22471">
      <w:pPr>
        <w:pStyle w:val="Default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670D831D" w14:textId="7B39CDE5" w:rsidR="009D1D2E" w:rsidRDefault="009D1D2E" w:rsidP="009D1D2E">
      <w:pPr>
        <w:pStyle w:val="Defaul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Skoncentrowany na drogach moczowych</w:t>
      </w:r>
      <w:r>
        <w:rPr>
          <w:rFonts w:ascii="Arial" w:eastAsia="Times New Roman" w:hAnsi="Arial" w:cs="Arial"/>
          <w:sz w:val="20"/>
          <w:szCs w:val="20"/>
        </w:rPr>
        <w:br/>
        <w:t>EFEKT DIURETYCZNY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ext. Urtica dioica, ext. Equisetum arvense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C2A669" w14:textId="77777777" w:rsidR="009D1D2E" w:rsidRDefault="009D1D2E" w:rsidP="00E22471">
      <w:pPr>
        <w:pStyle w:val="Default"/>
        <w:jc w:val="both"/>
        <w:rPr>
          <w:rFonts w:ascii="Arial" w:eastAsia="Times New Roman" w:hAnsi="Arial" w:cs="Arial"/>
          <w:sz w:val="20"/>
          <w:szCs w:val="20"/>
        </w:rPr>
      </w:pPr>
    </w:p>
    <w:p w14:paraId="514D8887" w14:textId="0C6BD478" w:rsidR="00E22471" w:rsidRPr="004960F4" w:rsidRDefault="00E22471" w:rsidP="00E22471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960F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Suplement diety </w:t>
      </w:r>
      <w:r w:rsidRPr="004960F4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żUravit® FORTE</w:t>
      </w:r>
      <w:r w:rsidRPr="004960F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oprócz wysoko skoncentrowanego ekstraktu</w:t>
      </w:r>
      <w:r w:rsidRPr="004960F4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Pr="00E0456B">
        <w:rPr>
          <w:rFonts w:asciiTheme="majorHAnsi" w:hAnsiTheme="majorHAnsi" w:cstheme="majorHAnsi"/>
          <w:iCs/>
          <w:sz w:val="22"/>
          <w:szCs w:val="22"/>
        </w:rPr>
        <w:t>CYSTICRAN® 40</w:t>
      </w:r>
      <w:r w:rsidRPr="00E0456B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Pr="004960F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 owoców żurawiny </w:t>
      </w:r>
      <w:r w:rsidRPr="004960F4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 xml:space="preserve">wielkoowocowej, standaryzowanego na zawartość proantocyjanidyn (PAC), </w:t>
      </w:r>
      <w:r w:rsidRPr="004960F4">
        <w:rPr>
          <w:rFonts w:asciiTheme="majorHAnsi" w:eastAsia="Times New Roman" w:hAnsiTheme="majorHAnsi" w:cstheme="majorHAnsi"/>
          <w:b/>
          <w:color w:val="auto"/>
          <w:sz w:val="22"/>
          <w:szCs w:val="22"/>
          <w:lang w:eastAsia="pl-PL"/>
        </w:rPr>
        <w:t>zawiera dwuskładnikową komponentę moczopędną z ekstraktów z liścia pokrzywy i ziela skrzypu polnego</w:t>
      </w:r>
      <w:r w:rsidRPr="004960F4">
        <w:rPr>
          <w:rFonts w:asciiTheme="majorHAnsi" w:hAnsiTheme="majorHAnsi" w:cstheme="majorHAnsi"/>
          <w:b/>
          <w:color w:val="auto"/>
          <w:sz w:val="22"/>
          <w:szCs w:val="22"/>
        </w:rPr>
        <w:t>.</w:t>
      </w:r>
    </w:p>
    <w:p w14:paraId="6C8861B5" w14:textId="77777777" w:rsidR="00A366F9" w:rsidRDefault="00A366F9" w:rsidP="00A366F9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47194102" w14:textId="739CBD81" w:rsidR="00A366F9" w:rsidRPr="00E058ED" w:rsidRDefault="00A366F9" w:rsidP="00A366F9">
      <w:pPr>
        <w:pStyle w:val="Default"/>
        <w:jc w:val="both"/>
        <w:rPr>
          <w:rFonts w:asciiTheme="minorHAnsi" w:hAnsiTheme="minorHAnsi"/>
          <w:bCs/>
          <w:i/>
          <w:sz w:val="20"/>
          <w:szCs w:val="20"/>
        </w:rPr>
      </w:pPr>
      <w:r w:rsidRPr="00E058ED">
        <w:rPr>
          <w:rFonts w:asciiTheme="minorHAnsi" w:hAnsiTheme="minorHAnsi"/>
          <w:bCs/>
          <w:color w:val="auto"/>
          <w:sz w:val="20"/>
          <w:szCs w:val="20"/>
        </w:rPr>
        <w:t>Liść pokrzywy</w:t>
      </w:r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 xml:space="preserve"> Urtica dioica:</w:t>
      </w:r>
    </w:p>
    <w:p w14:paraId="2EDFC511" w14:textId="77777777" w:rsidR="00A366F9" w:rsidRDefault="00A366F9" w:rsidP="00A366F9">
      <w:pPr>
        <w:spacing w:line="240" w:lineRule="auto"/>
        <w:ind w:right="141"/>
        <w:jc w:val="both"/>
        <w:rPr>
          <w:b/>
          <w:bCs/>
          <w:sz w:val="20"/>
          <w:szCs w:val="20"/>
        </w:rPr>
      </w:pPr>
      <w:r w:rsidRPr="00E058ED">
        <w:rPr>
          <w:b/>
          <w:bCs/>
          <w:sz w:val="20"/>
          <w:szCs w:val="20"/>
        </w:rPr>
        <w:t xml:space="preserve">- wspiera proces prawidłowego funkcjonowania układu moczowego </w:t>
      </w:r>
    </w:p>
    <w:p w14:paraId="5997E0C3" w14:textId="77777777" w:rsidR="00A366F9" w:rsidRPr="00A366F9" w:rsidRDefault="00A366F9" w:rsidP="00A366F9">
      <w:pPr>
        <w:spacing w:line="240" w:lineRule="auto"/>
        <w:ind w:right="141"/>
        <w:jc w:val="both"/>
        <w:rPr>
          <w:rFonts w:cs="Calibri"/>
          <w:b/>
          <w:sz w:val="20"/>
          <w:szCs w:val="20"/>
        </w:rPr>
      </w:pPr>
      <w:r w:rsidRPr="00E058ED">
        <w:rPr>
          <w:rFonts w:cs="Calibri"/>
          <w:b/>
          <w:sz w:val="20"/>
        </w:rPr>
        <w:t xml:space="preserve">- nasila diurezę, przez co zwiększa wydalanie wody </w:t>
      </w:r>
    </w:p>
    <w:p w14:paraId="32966C89" w14:textId="5F1EECAE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i/>
          <w:sz w:val="20"/>
          <w:lang w:val="pl-PL"/>
        </w:rPr>
      </w:pPr>
      <w:r w:rsidRPr="00E058ED">
        <w:rPr>
          <w:rFonts w:asciiTheme="minorHAnsi" w:hAnsiTheme="minorHAnsi" w:cs="Calibri"/>
          <w:sz w:val="20"/>
          <w:lang w:val="pl-PL"/>
        </w:rPr>
        <w:t>Ziele skrzypu</w:t>
      </w:r>
      <w:r w:rsidRPr="00E058ED">
        <w:rPr>
          <w:rFonts w:asciiTheme="minorHAnsi" w:hAnsiTheme="minorHAnsi" w:cs="Calibri"/>
          <w:i/>
          <w:sz w:val="20"/>
          <w:lang w:val="pl-PL"/>
        </w:rPr>
        <w:t xml:space="preserve"> Equisetum arvense: </w:t>
      </w:r>
    </w:p>
    <w:p w14:paraId="4FCE997D" w14:textId="035C21C0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sz w:val="20"/>
          <w:lang w:val="pl-PL"/>
        </w:rPr>
      </w:pPr>
      <w:r w:rsidRPr="00E058ED">
        <w:rPr>
          <w:rFonts w:asciiTheme="minorHAnsi" w:hAnsiTheme="minorHAnsi" w:cs="Calibri"/>
          <w:b/>
          <w:sz w:val="20"/>
          <w:lang w:val="pl-PL"/>
        </w:rPr>
        <w:t xml:space="preserve">- </w:t>
      </w:r>
      <w:r w:rsidR="00694EE5">
        <w:rPr>
          <w:rFonts w:asciiTheme="minorHAnsi" w:hAnsiTheme="minorHAnsi" w:cs="Calibri"/>
          <w:b/>
          <w:sz w:val="20"/>
          <w:lang w:val="pl-PL"/>
        </w:rPr>
        <w:t>wspiera</w:t>
      </w:r>
      <w:r w:rsidRPr="00E058ED">
        <w:rPr>
          <w:rFonts w:asciiTheme="minorHAnsi" w:hAnsiTheme="minorHAnsi" w:cs="Calibri"/>
          <w:b/>
          <w:sz w:val="20"/>
          <w:lang w:val="pl-PL"/>
        </w:rPr>
        <w:t xml:space="preserve"> funkcje wydalnicze nerek</w:t>
      </w:r>
      <w:r w:rsidRPr="00E058ED">
        <w:rPr>
          <w:rFonts w:asciiTheme="minorHAnsi" w:hAnsiTheme="minorHAnsi" w:cs="Calibri"/>
          <w:sz w:val="20"/>
          <w:lang w:val="pl-PL"/>
        </w:rPr>
        <w:t xml:space="preserve"> </w:t>
      </w:r>
    </w:p>
    <w:p w14:paraId="43E32275" w14:textId="77777777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sz w:val="20"/>
          <w:lang w:val="pl-PL"/>
        </w:rPr>
      </w:pPr>
    </w:p>
    <w:p w14:paraId="7BADB85E" w14:textId="58608F3B" w:rsidR="00CC31E0" w:rsidRPr="00D3256E" w:rsidRDefault="00A366F9" w:rsidP="00A366F9">
      <w:pPr>
        <w:rPr>
          <w:sz w:val="32"/>
        </w:rPr>
      </w:pPr>
      <w:r w:rsidRPr="00E058ED">
        <w:rPr>
          <w:rFonts w:cs="Calibri"/>
          <w:b/>
          <w:color w:val="000000"/>
          <w:sz w:val="20"/>
        </w:rPr>
        <w:t xml:space="preserve">Zalecane spożycie: </w:t>
      </w:r>
      <w:r w:rsidRPr="00E058ED">
        <w:rPr>
          <w:rFonts w:cs="Calibri"/>
          <w:color w:val="000000"/>
          <w:sz w:val="20"/>
        </w:rPr>
        <w:t xml:space="preserve">1 kapsułka raz dziennie.  </w:t>
      </w:r>
      <w:r w:rsidR="00CC31E0" w:rsidRPr="00D3256E">
        <w:rPr>
          <w:b/>
        </w:rPr>
        <w:t>Producent:</w:t>
      </w:r>
      <w:r w:rsidR="00CC31E0" w:rsidRPr="00D3256E">
        <w:t xml:space="preserve"> </w:t>
      </w:r>
      <w:r w:rsidR="00911CFE">
        <w:t>Zakłady Farmaceutyczne P</w:t>
      </w:r>
      <w:r w:rsidR="009A6C2D">
        <w:t>OLPHARMA</w:t>
      </w:r>
      <w:r w:rsidR="00C676DE">
        <w:t xml:space="preserve"> SA</w:t>
      </w:r>
    </w:p>
    <w:p w14:paraId="5286F47E" w14:textId="5A9E7E75" w:rsidR="00302C98" w:rsidRDefault="00302C98">
      <w:pPr>
        <w:rPr>
          <w:noProof/>
          <w:lang w:eastAsia="pl-PL"/>
        </w:rPr>
      </w:pPr>
    </w:p>
    <w:p w14:paraId="0D6634C9" w14:textId="32ADBCB1" w:rsidR="001A3720" w:rsidRPr="00302C98" w:rsidRDefault="001A3720" w:rsidP="001A372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E2CA64B" wp14:editId="003C04DF">
            <wp:extent cx="2281565" cy="1709530"/>
            <wp:effectExtent l="0" t="0" r="444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5863" cy="17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79D7" w14:textId="77777777" w:rsidR="00CC31E0" w:rsidRDefault="00CC31E0" w:rsidP="007B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ind w:left="7080"/>
        <w:jc w:val="center"/>
      </w:pPr>
      <w:r w:rsidRPr="007B2AC9">
        <w:t>Suplement Diety</w:t>
      </w:r>
    </w:p>
    <w:sectPr w:rsidR="00CC3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D6AB" w14:textId="77777777" w:rsidR="00052B0C" w:rsidRDefault="00052B0C" w:rsidP="008F183D">
      <w:pPr>
        <w:spacing w:after="0" w:line="240" w:lineRule="auto"/>
      </w:pPr>
      <w:r>
        <w:separator/>
      </w:r>
    </w:p>
  </w:endnote>
  <w:endnote w:type="continuationSeparator" w:id="0">
    <w:p w14:paraId="676A54EB" w14:textId="77777777" w:rsidR="00052B0C" w:rsidRDefault="00052B0C" w:rsidP="008F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3246" w14:textId="77777777" w:rsidR="001A3720" w:rsidRDefault="001A37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D3DF" w14:textId="177ACA95" w:rsidR="008F183D" w:rsidRDefault="008F18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A7F1C" wp14:editId="3CB58B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9844849aee588ff7a7c991a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335624" w14:textId="61D4D1CF" w:rsidR="008F183D" w:rsidRPr="008F183D" w:rsidRDefault="008F183D" w:rsidP="008F183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F183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A7F1C" id="_x0000_t202" coordsize="21600,21600" o:spt="202" path="m,l,21600r21600,l21600,xe">
              <v:stroke joinstyle="miter"/>
              <v:path gradientshapeok="t" o:connecttype="rect"/>
            </v:shapetype>
            <v:shape id="MSIPCMf9844849aee588ff7a7c991a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IQhLGC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4C335624" w14:textId="61D4D1CF" w:rsidR="008F183D" w:rsidRPr="008F183D" w:rsidRDefault="008F183D" w:rsidP="008F183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F183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6AB8" w14:textId="77777777" w:rsidR="001A3720" w:rsidRDefault="001A3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F0FD" w14:textId="77777777" w:rsidR="00052B0C" w:rsidRDefault="00052B0C" w:rsidP="008F183D">
      <w:pPr>
        <w:spacing w:after="0" w:line="240" w:lineRule="auto"/>
      </w:pPr>
      <w:r>
        <w:separator/>
      </w:r>
    </w:p>
  </w:footnote>
  <w:footnote w:type="continuationSeparator" w:id="0">
    <w:p w14:paraId="0A64B920" w14:textId="77777777" w:rsidR="00052B0C" w:rsidRDefault="00052B0C" w:rsidP="008F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4951" w14:textId="77777777" w:rsidR="001A3720" w:rsidRDefault="001A3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C2AB" w14:textId="77777777" w:rsidR="001A3720" w:rsidRDefault="001A37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59A8" w14:textId="77777777" w:rsidR="001A3720" w:rsidRDefault="001A37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E0"/>
    <w:rsid w:val="00052B0C"/>
    <w:rsid w:val="00183D6B"/>
    <w:rsid w:val="001A3720"/>
    <w:rsid w:val="001D09F5"/>
    <w:rsid w:val="00262A32"/>
    <w:rsid w:val="00302C98"/>
    <w:rsid w:val="00395475"/>
    <w:rsid w:val="004960F4"/>
    <w:rsid w:val="00694EE5"/>
    <w:rsid w:val="006F5D4D"/>
    <w:rsid w:val="007B2AC9"/>
    <w:rsid w:val="008E5039"/>
    <w:rsid w:val="008F183D"/>
    <w:rsid w:val="00911CFE"/>
    <w:rsid w:val="00913B0A"/>
    <w:rsid w:val="009A6C2D"/>
    <w:rsid w:val="009D1D2E"/>
    <w:rsid w:val="00A366F9"/>
    <w:rsid w:val="00C676DE"/>
    <w:rsid w:val="00CC31E0"/>
    <w:rsid w:val="00D3256E"/>
    <w:rsid w:val="00E0456B"/>
    <w:rsid w:val="00E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EFC05"/>
  <w15:chartTrackingRefBased/>
  <w15:docId w15:val="{1DB8101B-4F31-4A3E-8D44-D5DC96E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366F9"/>
    <w:pPr>
      <w:autoSpaceDE w:val="0"/>
      <w:autoSpaceDN w:val="0"/>
      <w:adjustRightInd w:val="0"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6F9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36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366F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en-GB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66F9"/>
    <w:rPr>
      <w:rFonts w:ascii="Times New Roman" w:eastAsia="Calibri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F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3D"/>
  </w:style>
  <w:style w:type="paragraph" w:styleId="Stopka">
    <w:name w:val="footer"/>
    <w:basedOn w:val="Normalny"/>
    <w:link w:val="StopkaZnak"/>
    <w:uiPriority w:val="99"/>
    <w:unhideWhenUsed/>
    <w:rsid w:val="008F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0" ma:contentTypeDescription="Utwórz nowy dokument." ma:contentTypeScope="" ma:versionID="b6a5da6ccda56bb824b54cff428830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3A93B-0CD2-4643-AE27-F0D68CD01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1AB4F-0CD4-4BC1-BE33-93D86C05A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EA4B99-63F0-4A89-A004-43F44A9AF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Ducal Sylwia</dc:creator>
  <cp:keywords/>
  <dc:description/>
  <cp:lastModifiedBy>Ducal Sylwia</cp:lastModifiedBy>
  <cp:revision>21</cp:revision>
  <dcterms:created xsi:type="dcterms:W3CDTF">2017-07-04T14:07:00Z</dcterms:created>
  <dcterms:modified xsi:type="dcterms:W3CDTF">2021-07-26T13:41:00Z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2021-07-26T13:41:34Z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e4123e6f-3e84-4134-ad1d-897f3983d242</vt:lpwstr>
  </property>
  <property fmtid="{D5CDD505-2E9C-101B-9397-08002B2CF9AE}" pid="9" name="MSIP_Label_8fbf575c-36da-44f7-a26b-6804f2bce3ff_ContentBits">
    <vt:lpwstr>2</vt:lpwstr>
  </property>
</Properties>
</file>