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5C4C" w14:textId="7B33974D" w:rsidR="009661A3" w:rsidRDefault="009661A3" w:rsidP="009661A3">
      <w:pPr>
        <w:autoSpaceDE w:val="0"/>
        <w:autoSpaceDN w:val="0"/>
        <w:adjustRightInd w:val="0"/>
        <w:spacing w:after="0" w:line="240" w:lineRule="auto"/>
        <w:jc w:val="center"/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DA5822D" wp14:editId="19FC7595">
            <wp:simplePos x="0" y="0"/>
            <wp:positionH relativeFrom="column">
              <wp:posOffset>3622040</wp:posOffset>
            </wp:positionH>
            <wp:positionV relativeFrom="paragraph">
              <wp:posOffset>-323850</wp:posOffset>
            </wp:positionV>
            <wp:extent cx="2133600" cy="683941"/>
            <wp:effectExtent l="0" t="0" r="0" b="0"/>
            <wp:wrapSquare wrapText="bothSides"/>
            <wp:docPr id="3" name="Obraz 3" descr="Obraz zawierający Czcionka, tekst, Grafi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cionka, tekst, Grafi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54A5F" w14:textId="05404C27" w:rsidR="009661A3" w:rsidRDefault="00222AEC" w:rsidP="009661A3">
      <w:pPr>
        <w:autoSpaceDE w:val="0"/>
        <w:autoSpaceDN w:val="0"/>
        <w:adjustRightInd w:val="0"/>
        <w:spacing w:after="0" w:line="240" w:lineRule="auto"/>
        <w:jc w:val="center"/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DFEF9C8" wp14:editId="66C14668">
            <wp:simplePos x="0" y="0"/>
            <wp:positionH relativeFrom="column">
              <wp:posOffset>-575945</wp:posOffset>
            </wp:positionH>
            <wp:positionV relativeFrom="paragraph">
              <wp:posOffset>267335</wp:posOffset>
            </wp:positionV>
            <wp:extent cx="2904490" cy="2878455"/>
            <wp:effectExtent l="0" t="0" r="0" b="0"/>
            <wp:wrapTight wrapText="bothSides">
              <wp:wrapPolygon edited="0">
                <wp:start x="9917" y="1430"/>
                <wp:lineTo x="4958" y="1715"/>
                <wp:lineTo x="4533" y="1858"/>
                <wp:lineTo x="4533" y="15439"/>
                <wp:lineTo x="425" y="16296"/>
                <wp:lineTo x="283" y="17583"/>
                <wp:lineTo x="1842" y="17726"/>
                <wp:lineTo x="1842" y="18441"/>
                <wp:lineTo x="10484" y="20013"/>
                <wp:lineTo x="15017" y="20585"/>
                <wp:lineTo x="17992" y="20585"/>
                <wp:lineTo x="19267" y="20013"/>
                <wp:lineTo x="19976" y="18441"/>
                <wp:lineTo x="19976" y="10864"/>
                <wp:lineTo x="19409" y="8863"/>
                <wp:lineTo x="19267" y="8577"/>
                <wp:lineTo x="18700" y="6290"/>
                <wp:lineTo x="18842" y="4717"/>
                <wp:lineTo x="17425" y="4003"/>
                <wp:lineTo x="13884" y="4003"/>
                <wp:lineTo x="14025" y="2859"/>
                <wp:lineTo x="13600" y="2287"/>
                <wp:lineTo x="12042" y="1430"/>
                <wp:lineTo x="9917" y="1430"/>
              </wp:wrapPolygon>
            </wp:wrapTight>
            <wp:docPr id="2" name="Obraz 2" descr="Obraz zawierający tekst, Roztwór, Opakowanie i etykietowanie, Plastikowa bute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Roztwór, Opakowanie i etykietowanie, Plastikowa bute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1A3"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  <w:t xml:space="preserve">                            </w:t>
      </w:r>
    </w:p>
    <w:p w14:paraId="57E34C8F" w14:textId="77777777" w:rsidR="009661A3" w:rsidRDefault="009661A3" w:rsidP="009661A3">
      <w:pPr>
        <w:autoSpaceDE w:val="0"/>
        <w:autoSpaceDN w:val="0"/>
        <w:adjustRightInd w:val="0"/>
        <w:spacing w:after="0" w:line="240" w:lineRule="auto"/>
        <w:jc w:val="center"/>
        <w:rPr>
          <w:rFonts w:ascii="BioSans-Bold-Identity-H" w:hAnsi="BioSans-Bold-Identity-H" w:cs="BioSans-Bold-Identity-H"/>
          <w:b/>
          <w:bCs/>
          <w:kern w:val="0"/>
          <w:sz w:val="46"/>
          <w:szCs w:val="46"/>
        </w:rPr>
      </w:pPr>
    </w:p>
    <w:p w14:paraId="07A4CD39" w14:textId="53A82722" w:rsidR="00DA4ACA" w:rsidRPr="009661A3" w:rsidRDefault="009661A3" w:rsidP="009661A3">
      <w:pPr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  <w:r w:rsidRPr="009661A3">
        <w:rPr>
          <w:rFonts w:ascii="BioSans-Bold-Identity-H" w:hAnsi="BioSans-Bold-Identity-H" w:cs="BioSans-Bold-Identity-H"/>
          <w:kern w:val="0"/>
          <w:sz w:val="46"/>
          <w:szCs w:val="46"/>
        </w:rPr>
        <w:t xml:space="preserve">MAX KORZYŚCI                                                                              W </w:t>
      </w:r>
      <w:r w:rsidR="00BD7D04">
        <w:rPr>
          <w:rFonts w:ascii="BioSans-Bold-Identity-H" w:hAnsi="BioSans-Bold-Identity-H" w:cs="BioSans-Bold-Identity-H"/>
          <w:kern w:val="0"/>
          <w:sz w:val="46"/>
          <w:szCs w:val="46"/>
        </w:rPr>
        <w:t>LECZENIU</w:t>
      </w:r>
      <w:r w:rsidRPr="009661A3">
        <w:rPr>
          <w:rFonts w:ascii="BioSans-Bold-Identity-H" w:hAnsi="BioSans-Bold-Identity-H" w:cs="BioSans-Bold-Identity-H"/>
          <w:kern w:val="0"/>
          <w:sz w:val="46"/>
          <w:szCs w:val="46"/>
        </w:rPr>
        <w:t xml:space="preserve"> </w:t>
      </w:r>
      <w:r w:rsidR="00BD7D04">
        <w:rPr>
          <w:rFonts w:ascii="BioSans-Bold-Identity-H" w:hAnsi="BioSans-Bold-Identity-H" w:cs="BioSans-Bold-Identity-H"/>
          <w:kern w:val="0"/>
          <w:sz w:val="46"/>
          <w:szCs w:val="46"/>
        </w:rPr>
        <w:t xml:space="preserve">                  SUCHEGO KASZLU</w:t>
      </w:r>
    </w:p>
    <w:p w14:paraId="3CDCA990" w14:textId="3232280F" w:rsidR="009661A3" w:rsidRDefault="009661A3"/>
    <w:p w14:paraId="5CE12116" w14:textId="3069B663" w:rsidR="00222AEC" w:rsidRPr="00222AEC" w:rsidRDefault="00D74509" w:rsidP="00222AE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Odpowiedni</w:t>
      </w:r>
      <w:r w:rsidR="009513A2">
        <w:rPr>
          <w:rFonts w:ascii="Arial" w:eastAsia="Times New Roman" w:hAnsi="Arial" w:cs="Arial"/>
          <w:b/>
          <w:bCs/>
          <w:sz w:val="20"/>
          <w:szCs w:val="20"/>
        </w:rPr>
        <w:t xml:space="preserve"> dla</w:t>
      </w:r>
      <w:r w:rsidR="00222AE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513A2" w:rsidRPr="00222AEC">
        <w:rPr>
          <w:rFonts w:ascii="Arial" w:eastAsia="Times New Roman" w:hAnsi="Arial" w:cs="Arial"/>
          <w:b/>
          <w:bCs/>
          <w:sz w:val="20"/>
          <w:szCs w:val="20"/>
        </w:rPr>
        <w:t xml:space="preserve">alergików, </w:t>
      </w:r>
      <w:r w:rsidR="00222AEC" w:rsidRPr="00222AEC">
        <w:rPr>
          <w:rFonts w:ascii="Arial" w:eastAsia="Times New Roman" w:hAnsi="Arial" w:cs="Arial"/>
          <w:b/>
          <w:bCs/>
          <w:sz w:val="20"/>
          <w:szCs w:val="20"/>
        </w:rPr>
        <w:t xml:space="preserve">astmatyków i w trakcie  </w:t>
      </w:r>
    </w:p>
    <w:p w14:paraId="28AC609D" w14:textId="6615A4DD" w:rsidR="009661A3" w:rsidRPr="00B42286" w:rsidRDefault="00222AEC" w:rsidP="00222AEC">
      <w:pPr>
        <w:pStyle w:val="Akapitzlist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</w:t>
      </w:r>
      <w:r w:rsidR="00EB5BAD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222AEC">
        <w:rPr>
          <w:rFonts w:ascii="Arial" w:eastAsia="Times New Roman" w:hAnsi="Arial" w:cs="Arial"/>
          <w:b/>
          <w:bCs/>
          <w:sz w:val="20"/>
          <w:szCs w:val="20"/>
        </w:rPr>
        <w:t>ntybiotykoterapii</w:t>
      </w:r>
      <w:r w:rsidR="00B4228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</w:p>
    <w:p w14:paraId="329D1838" w14:textId="7CF9B396" w:rsidR="009661A3" w:rsidRDefault="00B42286" w:rsidP="009661A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Dla dorosłych i dzieci 2+</w:t>
      </w:r>
      <w:r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</w:p>
    <w:p w14:paraId="13274E9D" w14:textId="1904D64C" w:rsidR="009661A3" w:rsidRDefault="002C083C" w:rsidP="009661A3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9661A3">
        <w:rPr>
          <w:rFonts w:ascii="Arial" w:eastAsia="Times New Roman" w:hAnsi="Arial" w:cs="Arial"/>
          <w:b/>
          <w:bCs/>
          <w:sz w:val="20"/>
          <w:szCs w:val="20"/>
        </w:rPr>
        <w:t>alinowy smak</w:t>
      </w:r>
      <w:r w:rsidR="009661A3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</w:p>
    <w:p w14:paraId="2C02AF68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64FEA4C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691EF6A" w14:textId="77777777" w:rsidR="009661A3" w:rsidRPr="009661A3" w:rsidRDefault="009661A3">
      <w:pPr>
        <w:rPr>
          <w:rFonts w:ascii="Arial" w:eastAsia="Times New Roman" w:hAnsi="Arial" w:cs="Arial"/>
          <w:sz w:val="20"/>
          <w:szCs w:val="20"/>
        </w:rPr>
      </w:pPr>
    </w:p>
    <w:p w14:paraId="4037E979" w14:textId="200A35D4" w:rsidR="009661A3" w:rsidRPr="009661A3" w:rsidRDefault="009661A3" w:rsidP="009661A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9661A3">
        <w:rPr>
          <w:rFonts w:ascii="Arial" w:eastAsia="Times New Roman" w:hAnsi="Arial" w:cs="Arial"/>
          <w:sz w:val="20"/>
          <w:szCs w:val="20"/>
        </w:rPr>
        <w:t>Adrimax</w:t>
      </w:r>
      <w:proofErr w:type="spellEnd"/>
      <w:r w:rsidRPr="009661A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661A3">
        <w:rPr>
          <w:rFonts w:ascii="Arial" w:eastAsia="Times New Roman" w:hAnsi="Arial" w:cs="Arial"/>
          <w:sz w:val="20"/>
          <w:szCs w:val="20"/>
        </w:rPr>
        <w:t>ChpL</w:t>
      </w:r>
      <w:proofErr w:type="spellEnd"/>
    </w:p>
    <w:p w14:paraId="16A83A28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758C81" w14:textId="77777777" w:rsidR="009661A3" w:rsidRDefault="009661A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422359D" w14:textId="135E4CEC" w:rsidR="009661A3" w:rsidRDefault="00D74509" w:rsidP="00D74509"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Adrimax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5 ml syropu zawiera 30 mg </w:t>
      </w:r>
      <w:proofErr w:type="spellStart"/>
      <w:r>
        <w:rPr>
          <w:rFonts w:ascii="Arial" w:eastAsia="Times New Roman" w:hAnsi="Arial" w:cs="Arial"/>
          <w:sz w:val="20"/>
          <w:szCs w:val="20"/>
        </w:rPr>
        <w:t>lewodropropizyny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Substancje pomocnicze o znanym działaniu: 5 ml syropu zawiera: Sacharozę – 3 g, Sód – mniej niż 23 mg, Etanol – 1,2 mg. Wskazania: Objawowe leczenie nieproduktywnego kaszlu.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Objawowe leczenie nieproduktywnego kaszlu.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2022.03.10.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To jest lek. Dla bezpieczeństwa stosuj go zgodnie z ulotką dołączoną do opakowania. Nie przekraczaj maksymalnej dawki leku. W przypadku wątpliwości skonsultuj się z lekarzem lub farmaceutą.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3CCCC042" w14:textId="33DF62D5" w:rsidR="00D74509" w:rsidRDefault="00D74509" w:rsidP="00D74509">
      <w:r>
        <w:rPr>
          <w:rFonts w:ascii="Segoe UI" w:hAnsi="Segoe UI" w:cs="Segoe UI"/>
          <w:color w:val="333333"/>
          <w:sz w:val="42"/>
          <w:szCs w:val="42"/>
          <w:shd w:val="clear" w:color="auto" w:fill="F5F5F6"/>
        </w:rPr>
        <w:t>EML/2023/1227</w:t>
      </w:r>
    </w:p>
    <w:sectPr w:rsidR="00D74509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769B" w14:textId="77777777" w:rsidR="00371244" w:rsidRDefault="00371244" w:rsidP="009661A3">
      <w:pPr>
        <w:spacing w:after="0" w:line="240" w:lineRule="auto"/>
      </w:pPr>
      <w:r>
        <w:separator/>
      </w:r>
    </w:p>
  </w:endnote>
  <w:endnote w:type="continuationSeparator" w:id="0">
    <w:p w14:paraId="7C720F19" w14:textId="77777777" w:rsidR="00371244" w:rsidRDefault="00371244" w:rsidP="0096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oSans-Bold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210" w14:textId="77777777" w:rsidR="009661A3" w:rsidRDefault="00966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C79" w14:textId="77777777" w:rsidR="009661A3" w:rsidRDefault="00966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B15E" w14:textId="77777777" w:rsidR="009661A3" w:rsidRDefault="00966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0F03" w14:textId="77777777" w:rsidR="00371244" w:rsidRDefault="00371244" w:rsidP="009661A3">
      <w:pPr>
        <w:spacing w:after="0" w:line="240" w:lineRule="auto"/>
      </w:pPr>
      <w:r>
        <w:separator/>
      </w:r>
    </w:p>
  </w:footnote>
  <w:footnote w:type="continuationSeparator" w:id="0">
    <w:p w14:paraId="4F8FD7E4" w14:textId="77777777" w:rsidR="00371244" w:rsidRDefault="00371244" w:rsidP="0096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8AC"/>
    <w:multiLevelType w:val="hybridMultilevel"/>
    <w:tmpl w:val="4A2CE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7B"/>
    <w:multiLevelType w:val="hybridMultilevel"/>
    <w:tmpl w:val="97F63D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586D"/>
    <w:multiLevelType w:val="hybridMultilevel"/>
    <w:tmpl w:val="97F6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48130">
    <w:abstractNumId w:val="0"/>
  </w:num>
  <w:num w:numId="2" w16cid:durableId="1789859232">
    <w:abstractNumId w:val="2"/>
  </w:num>
  <w:num w:numId="3" w16cid:durableId="170972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A3"/>
    <w:rsid w:val="00222AEC"/>
    <w:rsid w:val="002C083C"/>
    <w:rsid w:val="00371244"/>
    <w:rsid w:val="00575526"/>
    <w:rsid w:val="00715B28"/>
    <w:rsid w:val="009513A2"/>
    <w:rsid w:val="009661A3"/>
    <w:rsid w:val="00B42286"/>
    <w:rsid w:val="00BD7D04"/>
    <w:rsid w:val="00BF66B4"/>
    <w:rsid w:val="00D74509"/>
    <w:rsid w:val="00DA4ACA"/>
    <w:rsid w:val="00E21A7B"/>
    <w:rsid w:val="00EB5BA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39C"/>
  <w15:docId w15:val="{24E4E24D-035D-4067-A9A9-677B983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1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6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01B9-9CCC-40CE-83C6-093A423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Karaś Agata</cp:lastModifiedBy>
  <cp:revision>2</cp:revision>
  <dcterms:created xsi:type="dcterms:W3CDTF">2023-08-16T13:33:00Z</dcterms:created>
  <dcterms:modified xsi:type="dcterms:W3CDTF">2023-08-16T13:33:00Z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2023-07-24T07:33:14Z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a8f75a6d-c428-4bbe-abbf-55e4cdbc0bca</vt:lpwstr>
  </property>
  <property fmtid="{D5CDD505-2E9C-101B-9397-08002B2CF9AE}" pid="8" name="MSIP_Label_8fbf575c-36da-44f7-a26b-6804f2bce3ff_ContentBits">
    <vt:lpwstr>2</vt:lpwstr>
  </property>
</Properties>
</file>