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5FEB" w14:textId="77777777" w:rsidR="005428C5" w:rsidRDefault="00326EE6">
      <w:pPr>
        <w:rPr>
          <w:b/>
          <w:color w:val="F893AE"/>
        </w:rPr>
      </w:pPr>
      <w:r>
        <w:rPr>
          <w:b/>
          <w:color w:val="F893AE"/>
        </w:rPr>
        <w:t>LINOMAG®</w:t>
      </w:r>
    </w:p>
    <w:p w14:paraId="5D5FA598" w14:textId="77777777" w:rsidR="005428C5" w:rsidRDefault="00326EE6">
      <w:pPr>
        <w:rPr>
          <w:b/>
          <w:color w:val="F893AE"/>
        </w:rPr>
      </w:pPr>
      <w:r>
        <w:rPr>
          <w:b/>
          <w:color w:val="F893AE"/>
        </w:rPr>
        <w:t>BOBO A+E KREM OCHRONNY</w:t>
      </w:r>
    </w:p>
    <w:p w14:paraId="39608F5C" w14:textId="77777777" w:rsidR="005428C5" w:rsidRDefault="005428C5"/>
    <w:p w14:paraId="48689FC7" w14:textId="77777777" w:rsidR="005428C5" w:rsidRDefault="00326EE6">
      <w:r>
        <w:t>KOSMETYK, krem</w:t>
      </w:r>
    </w:p>
    <w:p w14:paraId="06CD8699" w14:textId="77777777" w:rsidR="005428C5" w:rsidRDefault="00326EE6">
      <w:r>
        <w:t>50 ml</w:t>
      </w:r>
    </w:p>
    <w:p w14:paraId="15B14CAA" w14:textId="77777777" w:rsidR="005428C5" w:rsidRDefault="005428C5"/>
    <w:p w14:paraId="43CD7626" w14:textId="36143D38" w:rsidR="005428C5" w:rsidRDefault="00DC7A73" w:rsidP="00D246A0">
      <w:pPr>
        <w:jc w:val="center"/>
      </w:pPr>
      <w:r>
        <w:rPr>
          <w:noProof/>
        </w:rPr>
        <w:drawing>
          <wp:inline distT="0" distB="0" distL="0" distR="0" wp14:anchorId="653254A9" wp14:editId="534FEB61">
            <wp:extent cx="3589020" cy="2388941"/>
            <wp:effectExtent l="0" t="0" r="0" b="0"/>
            <wp:docPr id="171560071" name="Obraz 1" descr="Obraz zawierający tekst, przybory toaletowe, Pielęgnacja skóry, krem do skór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0071" name="Obraz 1" descr="Obraz zawierający tekst, przybory toaletowe, Pielęgnacja skóry, krem do skór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204" cy="23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7868" w14:textId="77777777" w:rsidR="005428C5" w:rsidRDefault="00326EE6">
      <w:pPr>
        <w:rPr>
          <w:color w:val="F893AE"/>
        </w:rPr>
      </w:pPr>
      <w:r>
        <w:rPr>
          <w:color w:val="F893AE"/>
        </w:rPr>
        <w:t>SUCHOŚĆ SKÓRY, SKÓRA ALERGICZNA I WRAŻLIWA</w:t>
      </w:r>
    </w:p>
    <w:p w14:paraId="26FACCE3" w14:textId="77777777" w:rsidR="005428C5" w:rsidRDefault="00326EE6">
      <w:r>
        <w:t>Ochrona wrażliwej, suchej i alergicznej skóry maluszka. Dla dzieci i niemowląt od 1. dnia życia.</w:t>
      </w:r>
    </w:p>
    <w:p w14:paraId="7E92EBC4" w14:textId="77777777" w:rsidR="005428C5" w:rsidRDefault="005428C5"/>
    <w:p w14:paraId="656BAD18" w14:textId="77777777" w:rsidR="005428C5" w:rsidRDefault="00326EE6">
      <w:r>
        <w:t>• Łagodzi, nawilża, natłuszcza, koi i uelastycznia skórę.</w:t>
      </w:r>
    </w:p>
    <w:p w14:paraId="6EDC6B53" w14:textId="77777777" w:rsidR="005428C5" w:rsidRDefault="00326EE6">
      <w:r>
        <w:t>• Zapobiega podrażnieniom i nadmiernej suchości skóry.</w:t>
      </w:r>
    </w:p>
    <w:p w14:paraId="190E47CA" w14:textId="77777777" w:rsidR="005428C5" w:rsidRDefault="00326EE6">
      <w:r>
        <w:t>• Zapobiega pękaniu oraz swędzeniu wysuszonej skóry.</w:t>
      </w:r>
    </w:p>
    <w:p w14:paraId="53E4D4F1" w14:textId="77777777" w:rsidR="005428C5" w:rsidRDefault="00326EE6">
      <w:r>
        <w:t>• Łagodzi dolegliwości związane z suchą i łuszczącą się skórą.</w:t>
      </w:r>
    </w:p>
    <w:p w14:paraId="0CCA031C" w14:textId="77777777" w:rsidR="005428C5" w:rsidRDefault="00326EE6">
      <w:r>
        <w:t>• Chroni przed działaniem środków drażniących, jak również przed mrozem i wiatrem.</w:t>
      </w:r>
    </w:p>
    <w:p w14:paraId="3CE60FAE" w14:textId="77777777" w:rsidR="005428C5" w:rsidRDefault="005428C5"/>
    <w:p w14:paraId="0EB0620A" w14:textId="77777777" w:rsidR="00326EE6" w:rsidRDefault="00326EE6" w:rsidP="00326EE6">
      <w:r>
        <w:t>Składniki: Olej lniany - bogaty w NNKT, witaminy A i E oraz hipoalergiczna lanolina.</w:t>
      </w:r>
    </w:p>
    <w:p w14:paraId="19DEE4C2" w14:textId="1FADE337" w:rsidR="00326EE6" w:rsidRDefault="00326EE6"/>
    <w:p w14:paraId="60F45D20" w14:textId="77777777" w:rsidR="005428C5" w:rsidRDefault="005428C5"/>
    <w:p w14:paraId="19A58971" w14:textId="77777777" w:rsidR="005428C5" w:rsidRDefault="00326EE6">
      <w:r>
        <w:t>LINOM/2025/1022</w:t>
      </w:r>
    </w:p>
    <w:p w14:paraId="7E966E57" w14:textId="77777777" w:rsidR="005428C5" w:rsidRDefault="005428C5"/>
    <w:p w14:paraId="6C140BF2" w14:textId="77777777" w:rsidR="005428C5" w:rsidRDefault="005428C5"/>
    <w:sectPr w:rsidR="005428C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E6C3" w14:textId="77777777" w:rsidR="00326EE6" w:rsidRDefault="00326EE6">
      <w:r>
        <w:separator/>
      </w:r>
    </w:p>
  </w:endnote>
  <w:endnote w:type="continuationSeparator" w:id="0">
    <w:p w14:paraId="775A25EE" w14:textId="77777777" w:rsidR="00326EE6" w:rsidRDefault="0032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B929" w14:textId="77777777" w:rsidR="00326EE6" w:rsidRDefault="00326EE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C2BF4" wp14:editId="38CEF8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531797734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10A35B" w14:textId="77777777" w:rsidR="00326EE6" w:rsidRDefault="00326EE6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C2BF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7710A35B" w14:textId="77777777" w:rsidR="00326EE6" w:rsidRDefault="00326EE6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1BA3" w14:textId="77777777" w:rsidR="00326EE6" w:rsidRDefault="00326EE6">
      <w:r>
        <w:rPr>
          <w:color w:val="000000"/>
        </w:rPr>
        <w:separator/>
      </w:r>
    </w:p>
  </w:footnote>
  <w:footnote w:type="continuationSeparator" w:id="0">
    <w:p w14:paraId="554F7390" w14:textId="77777777" w:rsidR="00326EE6" w:rsidRDefault="0032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C5"/>
    <w:rsid w:val="00326EE6"/>
    <w:rsid w:val="005428C5"/>
    <w:rsid w:val="00A51AE2"/>
    <w:rsid w:val="00D246A0"/>
    <w:rsid w:val="00D6551D"/>
    <w:rsid w:val="00D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D778"/>
  <w15:docId w15:val="{9C177DB1-6998-49F1-80C0-C323244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4</cp:revision>
  <dcterms:created xsi:type="dcterms:W3CDTF">2025-03-13T16:11:00Z</dcterms:created>
  <dcterms:modified xsi:type="dcterms:W3CDTF">2025-03-14T08:35:00Z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4927d6c6,4667678,77736406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2025-03-06T13:32:40Z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3b831a66-830a-44fc-9115-47a4a6646125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